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0CF" w:rsidRDefault="00DF7FCB" w:rsidP="00B33544">
      <w:pPr>
        <w:tabs>
          <w:tab w:val="left" w:pos="6946"/>
          <w:tab w:val="left" w:pos="7938"/>
        </w:tabs>
        <w:spacing w:after="0" w:line="238" w:lineRule="auto"/>
        <w:ind w:right="-1" w:firstLine="6804"/>
        <w:rPr>
          <w:rFonts w:ascii="Times New Roman" w:hAnsi="Times New Roman"/>
          <w:sz w:val="26"/>
          <w:szCs w:val="26"/>
        </w:rPr>
      </w:pPr>
      <w:r>
        <w:rPr>
          <w:rFonts w:ascii="Times New Roman" w:hAnsi="Times New Roman"/>
          <w:noProof/>
          <w:sz w:val="26"/>
          <w:szCs w:val="26"/>
          <w:lang w:eastAsia="ru-RU"/>
        </w:rPr>
        <w:pict>
          <v:rect id="_x0000_s1026" style="position:absolute;left:0;text-align:left;margin-left:225.95pt;margin-top:-23.75pt;width:26pt;height:19.5pt;z-index:251658240" strokecolor="white [3212]"/>
        </w:pict>
      </w:r>
      <w:r w:rsidR="00AB50CF" w:rsidRPr="00AB50CF">
        <w:rPr>
          <w:rFonts w:ascii="Times New Roman" w:hAnsi="Times New Roman"/>
          <w:sz w:val="26"/>
          <w:szCs w:val="26"/>
        </w:rPr>
        <w:t xml:space="preserve">Приложение 1 </w:t>
      </w:r>
    </w:p>
    <w:p w:rsidR="004C5CA7" w:rsidRDefault="004C5CA7" w:rsidP="00B33544">
      <w:pPr>
        <w:tabs>
          <w:tab w:val="left" w:pos="6946"/>
          <w:tab w:val="left" w:pos="7655"/>
        </w:tabs>
        <w:spacing w:after="0" w:line="238" w:lineRule="auto"/>
        <w:ind w:right="-1" w:firstLine="6804"/>
        <w:rPr>
          <w:rFonts w:ascii="Times New Roman" w:hAnsi="Times New Roman"/>
          <w:sz w:val="26"/>
          <w:szCs w:val="26"/>
        </w:rPr>
      </w:pPr>
    </w:p>
    <w:p w:rsidR="00AB50CF" w:rsidRDefault="00AB50CF" w:rsidP="00B33544">
      <w:pPr>
        <w:tabs>
          <w:tab w:val="left" w:pos="6946"/>
          <w:tab w:val="left" w:pos="7655"/>
        </w:tabs>
        <w:spacing w:after="0" w:line="238" w:lineRule="auto"/>
        <w:ind w:right="-1" w:firstLine="6804"/>
        <w:rPr>
          <w:rFonts w:ascii="Times New Roman" w:hAnsi="Times New Roman"/>
          <w:sz w:val="26"/>
          <w:szCs w:val="26"/>
        </w:rPr>
      </w:pPr>
      <w:r w:rsidRPr="00AB50CF">
        <w:rPr>
          <w:rFonts w:ascii="Times New Roman" w:hAnsi="Times New Roman"/>
          <w:sz w:val="26"/>
          <w:szCs w:val="26"/>
        </w:rPr>
        <w:t xml:space="preserve">к распоряжению </w:t>
      </w:r>
      <w:r>
        <w:rPr>
          <w:rFonts w:ascii="Times New Roman" w:hAnsi="Times New Roman"/>
          <w:sz w:val="26"/>
          <w:szCs w:val="26"/>
        </w:rPr>
        <w:t xml:space="preserve"> </w:t>
      </w:r>
    </w:p>
    <w:p w:rsidR="00AB50CF" w:rsidRPr="00A9468C" w:rsidRDefault="00AB50CF" w:rsidP="00B33544">
      <w:pPr>
        <w:tabs>
          <w:tab w:val="left" w:pos="6946"/>
          <w:tab w:val="left" w:pos="7655"/>
        </w:tabs>
        <w:spacing w:after="0" w:line="238" w:lineRule="auto"/>
        <w:ind w:right="-1" w:firstLine="6804"/>
        <w:rPr>
          <w:rFonts w:ascii="Times New Roman" w:hAnsi="Times New Roman"/>
          <w:sz w:val="26"/>
          <w:szCs w:val="26"/>
        </w:rPr>
      </w:pPr>
      <w:r w:rsidRPr="00A9468C">
        <w:rPr>
          <w:rFonts w:ascii="Times New Roman" w:hAnsi="Times New Roman"/>
          <w:sz w:val="26"/>
          <w:szCs w:val="26"/>
        </w:rPr>
        <w:t xml:space="preserve">Администрации района </w:t>
      </w:r>
    </w:p>
    <w:p w:rsidR="00AB50CF" w:rsidRPr="00A9468C" w:rsidRDefault="00997A56" w:rsidP="00B33544">
      <w:pPr>
        <w:tabs>
          <w:tab w:val="left" w:pos="6946"/>
          <w:tab w:val="left" w:pos="7655"/>
        </w:tabs>
        <w:spacing w:after="0" w:line="238" w:lineRule="auto"/>
        <w:ind w:right="-1" w:firstLine="6804"/>
        <w:rPr>
          <w:rFonts w:ascii="Times New Roman" w:hAnsi="Times New Roman"/>
          <w:sz w:val="26"/>
          <w:szCs w:val="26"/>
        </w:rPr>
      </w:pPr>
      <w:r>
        <w:rPr>
          <w:rFonts w:ascii="Times New Roman" w:hAnsi="Times New Roman"/>
          <w:sz w:val="26"/>
          <w:szCs w:val="26"/>
        </w:rPr>
        <w:t xml:space="preserve">от 06. 02.2017 </w:t>
      </w:r>
      <w:r w:rsidR="00AB50CF" w:rsidRPr="00A9468C">
        <w:rPr>
          <w:rFonts w:ascii="Times New Roman" w:hAnsi="Times New Roman"/>
          <w:sz w:val="26"/>
          <w:szCs w:val="26"/>
        </w:rPr>
        <w:t>№</w:t>
      </w:r>
      <w:r>
        <w:rPr>
          <w:rFonts w:ascii="Times New Roman" w:hAnsi="Times New Roman"/>
          <w:sz w:val="26"/>
          <w:szCs w:val="26"/>
        </w:rPr>
        <w:t xml:space="preserve"> 25</w:t>
      </w:r>
    </w:p>
    <w:p w:rsidR="00A9468C" w:rsidRPr="00A9468C" w:rsidRDefault="00A9468C" w:rsidP="00AB50CF">
      <w:pPr>
        <w:spacing w:after="0" w:line="238" w:lineRule="auto"/>
        <w:jc w:val="right"/>
        <w:rPr>
          <w:rFonts w:ascii="Times New Roman" w:hAnsi="Times New Roman"/>
          <w:sz w:val="26"/>
          <w:szCs w:val="26"/>
        </w:rPr>
      </w:pPr>
    </w:p>
    <w:p w:rsidR="00AB50CF" w:rsidRPr="00A9468C" w:rsidRDefault="00A9468C" w:rsidP="00AB50CF">
      <w:pPr>
        <w:spacing w:after="0" w:line="238" w:lineRule="auto"/>
        <w:jc w:val="right"/>
        <w:rPr>
          <w:rFonts w:ascii="Times New Roman" w:hAnsi="Times New Roman"/>
          <w:sz w:val="26"/>
          <w:szCs w:val="26"/>
        </w:rPr>
      </w:pPr>
      <w:r w:rsidRPr="00A9468C">
        <w:rPr>
          <w:rFonts w:ascii="Times New Roman" w:hAnsi="Times New Roman"/>
          <w:sz w:val="26"/>
          <w:szCs w:val="26"/>
        </w:rPr>
        <w:t>Таблица 1</w:t>
      </w:r>
    </w:p>
    <w:p w:rsidR="00AB50CF" w:rsidRDefault="00AB50CF" w:rsidP="00AB50CF">
      <w:pPr>
        <w:spacing w:after="0" w:line="238" w:lineRule="auto"/>
        <w:jc w:val="center"/>
        <w:rPr>
          <w:rFonts w:ascii="Times New Roman" w:hAnsi="Times New Roman"/>
          <w:sz w:val="26"/>
          <w:szCs w:val="26"/>
        </w:rPr>
      </w:pPr>
    </w:p>
    <w:p w:rsidR="00AB50CF" w:rsidRDefault="00AB50CF" w:rsidP="00AB50CF">
      <w:pPr>
        <w:spacing w:after="0" w:line="238" w:lineRule="auto"/>
        <w:jc w:val="center"/>
        <w:rPr>
          <w:rFonts w:ascii="Times New Roman" w:hAnsi="Times New Roman"/>
          <w:sz w:val="26"/>
          <w:szCs w:val="26"/>
        </w:rPr>
      </w:pPr>
      <w:r w:rsidRPr="00AB50CF">
        <w:rPr>
          <w:rFonts w:ascii="Times New Roman" w:hAnsi="Times New Roman"/>
          <w:sz w:val="26"/>
          <w:szCs w:val="26"/>
        </w:rPr>
        <w:t>Целевые индикаторы и показатели</w:t>
      </w:r>
    </w:p>
    <w:p w:rsidR="00AB50CF" w:rsidRPr="00AB50CF" w:rsidRDefault="00AB50CF" w:rsidP="00AB50CF">
      <w:pPr>
        <w:spacing w:after="0" w:line="238" w:lineRule="auto"/>
        <w:jc w:val="center"/>
        <w:rPr>
          <w:rFonts w:ascii="Times New Roman" w:hAnsi="Times New Roman"/>
          <w:sz w:val="26"/>
          <w:szCs w:val="26"/>
        </w:rPr>
      </w:pPr>
    </w:p>
    <w:tbl>
      <w:tblPr>
        <w:tblStyle w:val="a3"/>
        <w:tblW w:w="9595" w:type="dxa"/>
        <w:tblLayout w:type="fixed"/>
        <w:tblLook w:val="01E0" w:firstRow="1" w:lastRow="1" w:firstColumn="1" w:lastColumn="1" w:noHBand="0" w:noVBand="0"/>
      </w:tblPr>
      <w:tblGrid>
        <w:gridCol w:w="648"/>
        <w:gridCol w:w="4860"/>
        <w:gridCol w:w="1384"/>
        <w:gridCol w:w="1443"/>
        <w:gridCol w:w="1260"/>
      </w:tblGrid>
      <w:tr w:rsidR="00AB50CF" w:rsidRPr="004A31AB" w:rsidTr="00AB50CF">
        <w:trPr>
          <w:trHeight w:val="414"/>
          <w:tblHeader/>
        </w:trPr>
        <w:tc>
          <w:tcPr>
            <w:tcW w:w="648" w:type="dxa"/>
            <w:vMerge w:val="restart"/>
          </w:tcPr>
          <w:p w:rsidR="00AB50CF" w:rsidRPr="004A31AB" w:rsidRDefault="00AB50CF" w:rsidP="00AB50CF">
            <w:pPr>
              <w:spacing w:after="0" w:line="238" w:lineRule="auto"/>
              <w:jc w:val="center"/>
              <w:rPr>
                <w:rFonts w:ascii="Times New Roman" w:hAnsi="Times New Roman"/>
                <w:sz w:val="24"/>
                <w:szCs w:val="24"/>
              </w:rPr>
            </w:pPr>
            <w:r w:rsidRPr="004A31AB">
              <w:rPr>
                <w:rFonts w:ascii="Times New Roman" w:hAnsi="Times New Roman"/>
                <w:sz w:val="24"/>
                <w:szCs w:val="24"/>
              </w:rPr>
              <w:t xml:space="preserve">№ </w:t>
            </w:r>
            <w:proofErr w:type="gramStart"/>
            <w:r w:rsidRPr="004A31AB">
              <w:rPr>
                <w:rFonts w:ascii="Times New Roman" w:hAnsi="Times New Roman"/>
                <w:sz w:val="24"/>
                <w:szCs w:val="24"/>
              </w:rPr>
              <w:t>п</w:t>
            </w:r>
            <w:proofErr w:type="gramEnd"/>
            <w:r w:rsidRPr="004A31AB">
              <w:rPr>
                <w:rFonts w:ascii="Times New Roman" w:hAnsi="Times New Roman"/>
                <w:sz w:val="24"/>
                <w:szCs w:val="24"/>
              </w:rPr>
              <w:t>/п</w:t>
            </w:r>
          </w:p>
        </w:tc>
        <w:tc>
          <w:tcPr>
            <w:tcW w:w="4860" w:type="dxa"/>
            <w:vMerge w:val="restart"/>
          </w:tcPr>
          <w:p w:rsidR="00AB50CF" w:rsidRPr="004A31AB" w:rsidRDefault="00AB50CF" w:rsidP="00AB50CF">
            <w:pPr>
              <w:spacing w:after="0" w:line="238" w:lineRule="auto"/>
              <w:jc w:val="center"/>
              <w:rPr>
                <w:rFonts w:ascii="Times New Roman" w:hAnsi="Times New Roman"/>
                <w:sz w:val="24"/>
                <w:szCs w:val="24"/>
              </w:rPr>
            </w:pPr>
            <w:r w:rsidRPr="004A31AB">
              <w:rPr>
                <w:rFonts w:ascii="Times New Roman" w:hAnsi="Times New Roman"/>
                <w:sz w:val="24"/>
                <w:szCs w:val="24"/>
              </w:rPr>
              <w:t>Наименование программного мероприятия/ целевого индикатора, показателя</w:t>
            </w:r>
          </w:p>
        </w:tc>
        <w:tc>
          <w:tcPr>
            <w:tcW w:w="4087" w:type="dxa"/>
            <w:gridSpan w:val="3"/>
          </w:tcPr>
          <w:p w:rsidR="00AB50CF" w:rsidRPr="004A31AB" w:rsidRDefault="00AB50CF" w:rsidP="00AB50CF">
            <w:pPr>
              <w:spacing w:after="0" w:line="238" w:lineRule="auto"/>
              <w:jc w:val="center"/>
              <w:rPr>
                <w:rFonts w:ascii="Times New Roman" w:hAnsi="Times New Roman"/>
                <w:sz w:val="24"/>
                <w:szCs w:val="24"/>
              </w:rPr>
            </w:pPr>
            <w:r w:rsidRPr="004A31AB">
              <w:rPr>
                <w:rFonts w:ascii="Times New Roman" w:hAnsi="Times New Roman"/>
                <w:sz w:val="24"/>
                <w:szCs w:val="24"/>
              </w:rPr>
              <w:t>Целевые индикаторы, показатели</w:t>
            </w:r>
          </w:p>
        </w:tc>
      </w:tr>
      <w:tr w:rsidR="00AB50CF" w:rsidRPr="004A31AB" w:rsidTr="00AB50CF">
        <w:trPr>
          <w:trHeight w:val="353"/>
          <w:tblHeader/>
        </w:trPr>
        <w:tc>
          <w:tcPr>
            <w:tcW w:w="648" w:type="dxa"/>
            <w:vMerge/>
          </w:tcPr>
          <w:p w:rsidR="00AB50CF" w:rsidRPr="004A31AB" w:rsidRDefault="00AB50CF" w:rsidP="00AB50CF">
            <w:pPr>
              <w:spacing w:after="0" w:line="238" w:lineRule="auto"/>
              <w:jc w:val="center"/>
              <w:rPr>
                <w:rFonts w:ascii="Times New Roman" w:hAnsi="Times New Roman"/>
                <w:sz w:val="24"/>
                <w:szCs w:val="24"/>
              </w:rPr>
            </w:pPr>
          </w:p>
        </w:tc>
        <w:tc>
          <w:tcPr>
            <w:tcW w:w="4860" w:type="dxa"/>
            <w:vMerge/>
          </w:tcPr>
          <w:p w:rsidR="00AB50CF" w:rsidRPr="004A31AB" w:rsidRDefault="00AB50CF" w:rsidP="00AB50CF">
            <w:pPr>
              <w:spacing w:after="0" w:line="238" w:lineRule="auto"/>
              <w:jc w:val="center"/>
              <w:rPr>
                <w:rFonts w:ascii="Times New Roman" w:hAnsi="Times New Roman"/>
                <w:sz w:val="24"/>
                <w:szCs w:val="24"/>
              </w:rPr>
            </w:pPr>
          </w:p>
        </w:tc>
        <w:tc>
          <w:tcPr>
            <w:tcW w:w="1384" w:type="dxa"/>
          </w:tcPr>
          <w:p w:rsidR="00AB50CF" w:rsidRPr="004A31AB" w:rsidRDefault="00AB50CF" w:rsidP="00AB50CF">
            <w:pPr>
              <w:spacing w:after="0" w:line="238" w:lineRule="auto"/>
              <w:jc w:val="center"/>
              <w:rPr>
                <w:rFonts w:ascii="Times New Roman" w:hAnsi="Times New Roman"/>
                <w:sz w:val="24"/>
                <w:szCs w:val="24"/>
              </w:rPr>
            </w:pPr>
            <w:r w:rsidRPr="004A31AB">
              <w:rPr>
                <w:rFonts w:ascii="Times New Roman" w:hAnsi="Times New Roman"/>
                <w:sz w:val="24"/>
                <w:szCs w:val="24"/>
              </w:rPr>
              <w:t>2016 год</w:t>
            </w:r>
          </w:p>
        </w:tc>
        <w:tc>
          <w:tcPr>
            <w:tcW w:w="1443" w:type="dxa"/>
          </w:tcPr>
          <w:p w:rsidR="00AB50CF" w:rsidRPr="004A31AB" w:rsidRDefault="00AB50CF" w:rsidP="00AB50CF">
            <w:pPr>
              <w:spacing w:after="0" w:line="238" w:lineRule="auto"/>
              <w:jc w:val="center"/>
              <w:rPr>
                <w:rFonts w:ascii="Times New Roman" w:hAnsi="Times New Roman"/>
                <w:sz w:val="24"/>
                <w:szCs w:val="24"/>
              </w:rPr>
            </w:pPr>
            <w:r w:rsidRPr="004A31AB">
              <w:rPr>
                <w:rFonts w:ascii="Times New Roman" w:hAnsi="Times New Roman"/>
                <w:sz w:val="24"/>
                <w:szCs w:val="24"/>
              </w:rPr>
              <w:t>2017 год</w:t>
            </w:r>
          </w:p>
        </w:tc>
        <w:tc>
          <w:tcPr>
            <w:tcW w:w="1260" w:type="dxa"/>
          </w:tcPr>
          <w:p w:rsidR="00AB50CF" w:rsidRPr="004A31AB" w:rsidRDefault="00AB50CF" w:rsidP="00AB50CF">
            <w:pPr>
              <w:spacing w:after="0" w:line="238" w:lineRule="auto"/>
              <w:jc w:val="center"/>
              <w:rPr>
                <w:rFonts w:ascii="Times New Roman" w:hAnsi="Times New Roman"/>
                <w:sz w:val="24"/>
                <w:szCs w:val="24"/>
              </w:rPr>
            </w:pPr>
            <w:r w:rsidRPr="004A31AB">
              <w:rPr>
                <w:rFonts w:ascii="Times New Roman" w:hAnsi="Times New Roman"/>
                <w:sz w:val="24"/>
                <w:szCs w:val="24"/>
              </w:rPr>
              <w:t>2018 год</w:t>
            </w:r>
          </w:p>
        </w:tc>
      </w:tr>
      <w:tr w:rsidR="00AB50CF" w:rsidRPr="004A31AB" w:rsidTr="00AB50CF">
        <w:trPr>
          <w:tblHeader/>
        </w:trPr>
        <w:tc>
          <w:tcPr>
            <w:tcW w:w="648" w:type="dxa"/>
          </w:tcPr>
          <w:p w:rsidR="00AB50CF" w:rsidRPr="004A31AB" w:rsidRDefault="00AB50CF" w:rsidP="00AB50CF">
            <w:pPr>
              <w:spacing w:after="0" w:line="238" w:lineRule="auto"/>
              <w:jc w:val="center"/>
              <w:rPr>
                <w:rFonts w:ascii="Times New Roman" w:hAnsi="Times New Roman"/>
                <w:sz w:val="24"/>
                <w:szCs w:val="24"/>
              </w:rPr>
            </w:pPr>
            <w:r w:rsidRPr="004A31AB">
              <w:rPr>
                <w:rFonts w:ascii="Times New Roman" w:hAnsi="Times New Roman"/>
                <w:sz w:val="24"/>
                <w:szCs w:val="24"/>
              </w:rPr>
              <w:t>1</w:t>
            </w:r>
          </w:p>
        </w:tc>
        <w:tc>
          <w:tcPr>
            <w:tcW w:w="4860" w:type="dxa"/>
          </w:tcPr>
          <w:p w:rsidR="00AB50CF" w:rsidRPr="004A31AB" w:rsidRDefault="00AB50CF" w:rsidP="00AB50CF">
            <w:pPr>
              <w:spacing w:after="0" w:line="238" w:lineRule="auto"/>
              <w:jc w:val="center"/>
              <w:rPr>
                <w:rFonts w:ascii="Times New Roman" w:hAnsi="Times New Roman"/>
                <w:sz w:val="24"/>
                <w:szCs w:val="24"/>
              </w:rPr>
            </w:pPr>
            <w:r w:rsidRPr="004A31AB">
              <w:rPr>
                <w:rFonts w:ascii="Times New Roman" w:hAnsi="Times New Roman"/>
                <w:sz w:val="24"/>
                <w:szCs w:val="24"/>
              </w:rPr>
              <w:t>2</w:t>
            </w:r>
          </w:p>
        </w:tc>
        <w:tc>
          <w:tcPr>
            <w:tcW w:w="1384" w:type="dxa"/>
          </w:tcPr>
          <w:p w:rsidR="00AB50CF" w:rsidRPr="004A31AB" w:rsidRDefault="00AB50CF" w:rsidP="00AB50CF">
            <w:pPr>
              <w:spacing w:after="0" w:line="238" w:lineRule="auto"/>
              <w:jc w:val="center"/>
              <w:rPr>
                <w:rFonts w:ascii="Times New Roman" w:hAnsi="Times New Roman"/>
                <w:sz w:val="24"/>
                <w:szCs w:val="24"/>
              </w:rPr>
            </w:pPr>
            <w:r w:rsidRPr="004A31AB">
              <w:rPr>
                <w:rFonts w:ascii="Times New Roman" w:hAnsi="Times New Roman"/>
                <w:sz w:val="24"/>
                <w:szCs w:val="24"/>
              </w:rPr>
              <w:t>3</w:t>
            </w:r>
          </w:p>
        </w:tc>
        <w:tc>
          <w:tcPr>
            <w:tcW w:w="1443" w:type="dxa"/>
          </w:tcPr>
          <w:p w:rsidR="00AB50CF" w:rsidRPr="004A31AB" w:rsidRDefault="00AB50CF" w:rsidP="00AB50CF">
            <w:pPr>
              <w:spacing w:after="0" w:line="238" w:lineRule="auto"/>
              <w:jc w:val="center"/>
              <w:rPr>
                <w:rFonts w:ascii="Times New Roman" w:hAnsi="Times New Roman"/>
                <w:sz w:val="24"/>
                <w:szCs w:val="24"/>
              </w:rPr>
            </w:pPr>
            <w:r w:rsidRPr="004A31AB">
              <w:rPr>
                <w:rFonts w:ascii="Times New Roman" w:hAnsi="Times New Roman"/>
                <w:sz w:val="24"/>
                <w:szCs w:val="24"/>
              </w:rPr>
              <w:t>4</w:t>
            </w:r>
          </w:p>
        </w:tc>
        <w:tc>
          <w:tcPr>
            <w:tcW w:w="1260" w:type="dxa"/>
          </w:tcPr>
          <w:p w:rsidR="00AB50CF" w:rsidRPr="004A31AB" w:rsidRDefault="00AB50CF" w:rsidP="00AB50CF">
            <w:pPr>
              <w:spacing w:after="0" w:line="238" w:lineRule="auto"/>
              <w:jc w:val="center"/>
              <w:rPr>
                <w:rFonts w:ascii="Times New Roman" w:hAnsi="Times New Roman"/>
                <w:sz w:val="24"/>
                <w:szCs w:val="24"/>
              </w:rPr>
            </w:pPr>
            <w:r w:rsidRPr="004A31AB">
              <w:rPr>
                <w:rFonts w:ascii="Times New Roman" w:hAnsi="Times New Roman"/>
                <w:sz w:val="24"/>
                <w:szCs w:val="24"/>
              </w:rPr>
              <w:t>5</w:t>
            </w:r>
          </w:p>
        </w:tc>
      </w:tr>
      <w:tr w:rsidR="00AB50CF" w:rsidRPr="004A31AB" w:rsidTr="00AB50CF">
        <w:tc>
          <w:tcPr>
            <w:tcW w:w="648" w:type="dxa"/>
          </w:tcPr>
          <w:p w:rsidR="00AB50CF" w:rsidRPr="004A31AB" w:rsidRDefault="00AB50CF" w:rsidP="00AB50CF">
            <w:pPr>
              <w:spacing w:after="0" w:line="238" w:lineRule="auto"/>
              <w:jc w:val="center"/>
              <w:rPr>
                <w:rFonts w:ascii="Times New Roman" w:hAnsi="Times New Roman"/>
                <w:sz w:val="24"/>
                <w:szCs w:val="24"/>
              </w:rPr>
            </w:pPr>
            <w:r w:rsidRPr="004A31AB">
              <w:rPr>
                <w:rFonts w:ascii="Times New Roman" w:hAnsi="Times New Roman"/>
                <w:sz w:val="24"/>
                <w:szCs w:val="24"/>
              </w:rPr>
              <w:t>1.</w:t>
            </w:r>
          </w:p>
        </w:tc>
        <w:tc>
          <w:tcPr>
            <w:tcW w:w="8947" w:type="dxa"/>
            <w:gridSpan w:val="4"/>
          </w:tcPr>
          <w:p w:rsidR="00AB50CF" w:rsidRPr="004A31AB" w:rsidRDefault="00DF7FCB" w:rsidP="00AB50CF">
            <w:pPr>
              <w:spacing w:after="0" w:line="238" w:lineRule="auto"/>
              <w:jc w:val="center"/>
              <w:rPr>
                <w:rFonts w:ascii="Times New Roman" w:hAnsi="Times New Roman"/>
                <w:sz w:val="24"/>
                <w:szCs w:val="24"/>
              </w:rPr>
            </w:pPr>
            <w:hyperlink r:id="rId7" w:history="1">
              <w:r w:rsidR="00AB50CF" w:rsidRPr="004A31AB">
                <w:rPr>
                  <w:rFonts w:ascii="Times New Roman" w:hAnsi="Times New Roman"/>
                  <w:color w:val="000000"/>
                  <w:spacing w:val="-6"/>
                  <w:sz w:val="24"/>
                  <w:szCs w:val="24"/>
                </w:rPr>
                <w:t>Осуществление</w:t>
              </w:r>
            </w:hyperlink>
            <w:r w:rsidR="00AB50CF" w:rsidRPr="004A31AB">
              <w:rPr>
                <w:rFonts w:ascii="Times New Roman" w:hAnsi="Times New Roman"/>
                <w:color w:val="000000"/>
                <w:spacing w:val="-6"/>
                <w:sz w:val="24"/>
                <w:szCs w:val="24"/>
              </w:rPr>
              <w:t xml:space="preserve"> исполнительно-распорядительных функций органов местного самоуправления района</w:t>
            </w:r>
          </w:p>
        </w:tc>
      </w:tr>
      <w:tr w:rsidR="00AB50CF" w:rsidRPr="004A31AB" w:rsidTr="00AB50CF">
        <w:tc>
          <w:tcPr>
            <w:tcW w:w="648" w:type="dxa"/>
          </w:tcPr>
          <w:p w:rsidR="00AB50CF" w:rsidRPr="004A31AB" w:rsidRDefault="00AB50CF" w:rsidP="00AB50CF">
            <w:pPr>
              <w:spacing w:after="0" w:line="238" w:lineRule="auto"/>
              <w:jc w:val="center"/>
              <w:rPr>
                <w:rFonts w:ascii="Times New Roman" w:hAnsi="Times New Roman"/>
                <w:sz w:val="24"/>
                <w:szCs w:val="24"/>
              </w:rPr>
            </w:pPr>
            <w:r w:rsidRPr="004A31AB">
              <w:rPr>
                <w:rFonts w:ascii="Times New Roman" w:hAnsi="Times New Roman"/>
                <w:sz w:val="24"/>
                <w:szCs w:val="24"/>
              </w:rPr>
              <w:t>1.1</w:t>
            </w:r>
          </w:p>
        </w:tc>
        <w:tc>
          <w:tcPr>
            <w:tcW w:w="4860" w:type="dxa"/>
          </w:tcPr>
          <w:p w:rsidR="00AB50CF" w:rsidRPr="004A31AB" w:rsidRDefault="00AB50CF" w:rsidP="00AB50CF">
            <w:pPr>
              <w:spacing w:after="0" w:line="238" w:lineRule="auto"/>
              <w:jc w:val="both"/>
              <w:rPr>
                <w:rFonts w:ascii="Times New Roman" w:hAnsi="Times New Roman"/>
                <w:sz w:val="24"/>
                <w:szCs w:val="24"/>
              </w:rPr>
            </w:pPr>
            <w:r w:rsidRPr="004A31AB">
              <w:rPr>
                <w:rFonts w:ascii="Times New Roman" w:hAnsi="Times New Roman"/>
                <w:spacing w:val="-6"/>
                <w:sz w:val="24"/>
                <w:szCs w:val="24"/>
              </w:rPr>
              <w:t>количество вопросов местного значения, решаемых органами местного самоуправления района, единиц</w:t>
            </w:r>
          </w:p>
        </w:tc>
        <w:tc>
          <w:tcPr>
            <w:tcW w:w="1384" w:type="dxa"/>
          </w:tcPr>
          <w:p w:rsidR="00AB50CF" w:rsidRPr="004A31AB" w:rsidRDefault="00AB50CF" w:rsidP="00AB50CF">
            <w:pPr>
              <w:spacing w:after="0" w:line="238" w:lineRule="auto"/>
              <w:jc w:val="center"/>
              <w:rPr>
                <w:rFonts w:ascii="Times New Roman" w:hAnsi="Times New Roman"/>
                <w:sz w:val="24"/>
                <w:szCs w:val="24"/>
              </w:rPr>
            </w:pPr>
            <w:r>
              <w:rPr>
                <w:rFonts w:ascii="Times New Roman" w:hAnsi="Times New Roman"/>
                <w:sz w:val="24"/>
                <w:szCs w:val="24"/>
              </w:rPr>
              <w:t>24</w:t>
            </w:r>
          </w:p>
        </w:tc>
        <w:tc>
          <w:tcPr>
            <w:tcW w:w="1443" w:type="dxa"/>
          </w:tcPr>
          <w:p w:rsidR="00AB50CF" w:rsidRPr="00AB50CF" w:rsidRDefault="00AB50CF" w:rsidP="00AB50CF">
            <w:pPr>
              <w:spacing w:after="0" w:line="238" w:lineRule="auto"/>
              <w:jc w:val="center"/>
              <w:rPr>
                <w:rFonts w:ascii="Times New Roman" w:hAnsi="Times New Roman"/>
                <w:sz w:val="24"/>
                <w:szCs w:val="24"/>
              </w:rPr>
            </w:pPr>
            <w:r w:rsidRPr="00AB50CF">
              <w:rPr>
                <w:rFonts w:ascii="Times New Roman" w:hAnsi="Times New Roman"/>
                <w:sz w:val="24"/>
                <w:szCs w:val="24"/>
              </w:rPr>
              <w:t>24</w:t>
            </w:r>
          </w:p>
        </w:tc>
        <w:tc>
          <w:tcPr>
            <w:tcW w:w="1260" w:type="dxa"/>
          </w:tcPr>
          <w:p w:rsidR="00AB50CF" w:rsidRPr="00AB50CF" w:rsidRDefault="00AB50CF" w:rsidP="00AB50CF">
            <w:pPr>
              <w:spacing w:after="0" w:line="238" w:lineRule="auto"/>
              <w:jc w:val="center"/>
              <w:rPr>
                <w:rFonts w:ascii="Times New Roman" w:hAnsi="Times New Roman"/>
                <w:sz w:val="24"/>
                <w:szCs w:val="24"/>
              </w:rPr>
            </w:pPr>
            <w:r w:rsidRPr="00AB50CF">
              <w:rPr>
                <w:rFonts w:ascii="Times New Roman" w:hAnsi="Times New Roman"/>
                <w:sz w:val="24"/>
                <w:szCs w:val="24"/>
              </w:rPr>
              <w:t>24</w:t>
            </w:r>
          </w:p>
        </w:tc>
      </w:tr>
      <w:tr w:rsidR="00AB50CF" w:rsidRPr="004A31AB" w:rsidTr="00AB50CF">
        <w:tc>
          <w:tcPr>
            <w:tcW w:w="648" w:type="dxa"/>
          </w:tcPr>
          <w:p w:rsidR="00AB50CF" w:rsidRPr="004A31AB" w:rsidRDefault="00AB50CF" w:rsidP="00AB50CF">
            <w:pPr>
              <w:spacing w:after="0" w:line="238" w:lineRule="auto"/>
              <w:jc w:val="center"/>
              <w:rPr>
                <w:rFonts w:ascii="Times New Roman" w:hAnsi="Times New Roman"/>
                <w:sz w:val="24"/>
                <w:szCs w:val="24"/>
              </w:rPr>
            </w:pPr>
            <w:r w:rsidRPr="004A31AB">
              <w:rPr>
                <w:rFonts w:ascii="Times New Roman" w:hAnsi="Times New Roman"/>
                <w:sz w:val="24"/>
                <w:szCs w:val="24"/>
              </w:rPr>
              <w:t>1.2</w:t>
            </w:r>
          </w:p>
        </w:tc>
        <w:tc>
          <w:tcPr>
            <w:tcW w:w="4860" w:type="dxa"/>
          </w:tcPr>
          <w:p w:rsidR="00AB50CF" w:rsidRPr="004A31AB" w:rsidRDefault="00AB50CF" w:rsidP="00AB50CF">
            <w:pPr>
              <w:spacing w:after="0" w:line="238" w:lineRule="auto"/>
              <w:jc w:val="both"/>
              <w:rPr>
                <w:rFonts w:ascii="Times New Roman" w:hAnsi="Times New Roman"/>
                <w:sz w:val="24"/>
                <w:szCs w:val="24"/>
              </w:rPr>
            </w:pPr>
            <w:r w:rsidRPr="004A31AB">
              <w:rPr>
                <w:rFonts w:ascii="Times New Roman" w:hAnsi="Times New Roman"/>
                <w:sz w:val="24"/>
                <w:szCs w:val="24"/>
              </w:rPr>
              <w:t>количество обращений граждан на личный прием Главы</w:t>
            </w:r>
            <w:r>
              <w:rPr>
                <w:rFonts w:ascii="Times New Roman" w:hAnsi="Times New Roman"/>
                <w:sz w:val="24"/>
                <w:szCs w:val="24"/>
              </w:rPr>
              <w:t xml:space="preserve"> Калининского</w:t>
            </w:r>
            <w:r w:rsidRPr="004A31AB">
              <w:rPr>
                <w:rFonts w:ascii="Times New Roman" w:hAnsi="Times New Roman"/>
                <w:sz w:val="24"/>
                <w:szCs w:val="24"/>
              </w:rPr>
              <w:t xml:space="preserve"> района, единиц</w:t>
            </w:r>
          </w:p>
        </w:tc>
        <w:tc>
          <w:tcPr>
            <w:tcW w:w="1384" w:type="dxa"/>
          </w:tcPr>
          <w:p w:rsidR="00AB50CF" w:rsidRPr="004A31AB" w:rsidRDefault="00AB50CF" w:rsidP="00AB50CF">
            <w:pPr>
              <w:spacing w:after="0" w:line="238" w:lineRule="auto"/>
              <w:jc w:val="center"/>
              <w:rPr>
                <w:rFonts w:ascii="Times New Roman" w:hAnsi="Times New Roman"/>
                <w:sz w:val="24"/>
                <w:szCs w:val="24"/>
              </w:rPr>
            </w:pPr>
            <w:r w:rsidRPr="004A31AB">
              <w:rPr>
                <w:rFonts w:ascii="Times New Roman" w:hAnsi="Times New Roman"/>
                <w:sz w:val="24"/>
                <w:szCs w:val="24"/>
              </w:rPr>
              <w:t>35</w:t>
            </w:r>
          </w:p>
        </w:tc>
        <w:tc>
          <w:tcPr>
            <w:tcW w:w="1443" w:type="dxa"/>
          </w:tcPr>
          <w:p w:rsidR="00AB50CF" w:rsidRPr="004A31AB" w:rsidRDefault="00AB50CF" w:rsidP="00AB50CF">
            <w:pPr>
              <w:spacing w:after="0" w:line="238" w:lineRule="auto"/>
              <w:jc w:val="center"/>
              <w:rPr>
                <w:rFonts w:ascii="Times New Roman" w:hAnsi="Times New Roman"/>
                <w:sz w:val="24"/>
                <w:szCs w:val="24"/>
              </w:rPr>
            </w:pPr>
            <w:r>
              <w:rPr>
                <w:rFonts w:ascii="Times New Roman" w:hAnsi="Times New Roman"/>
                <w:sz w:val="24"/>
                <w:szCs w:val="24"/>
              </w:rPr>
              <w:t>30</w:t>
            </w:r>
          </w:p>
        </w:tc>
        <w:tc>
          <w:tcPr>
            <w:tcW w:w="1260" w:type="dxa"/>
          </w:tcPr>
          <w:p w:rsidR="00AB50CF" w:rsidRPr="004A31AB" w:rsidRDefault="00AB50CF" w:rsidP="00AB50CF">
            <w:pPr>
              <w:spacing w:after="0" w:line="238" w:lineRule="auto"/>
              <w:jc w:val="center"/>
              <w:rPr>
                <w:rFonts w:ascii="Times New Roman" w:hAnsi="Times New Roman"/>
                <w:sz w:val="24"/>
                <w:szCs w:val="24"/>
              </w:rPr>
            </w:pPr>
            <w:r>
              <w:rPr>
                <w:rFonts w:ascii="Times New Roman" w:hAnsi="Times New Roman"/>
                <w:sz w:val="24"/>
                <w:szCs w:val="24"/>
              </w:rPr>
              <w:t>30</w:t>
            </w:r>
          </w:p>
        </w:tc>
      </w:tr>
      <w:tr w:rsidR="00AB50CF" w:rsidRPr="004A31AB" w:rsidTr="00AB50CF">
        <w:tc>
          <w:tcPr>
            <w:tcW w:w="648" w:type="dxa"/>
          </w:tcPr>
          <w:p w:rsidR="00AB50CF" w:rsidRPr="004A31AB" w:rsidRDefault="00AB50CF" w:rsidP="00AB50CF">
            <w:pPr>
              <w:spacing w:after="0" w:line="238" w:lineRule="auto"/>
              <w:jc w:val="center"/>
              <w:rPr>
                <w:rFonts w:ascii="Times New Roman" w:hAnsi="Times New Roman"/>
                <w:sz w:val="24"/>
                <w:szCs w:val="24"/>
              </w:rPr>
            </w:pPr>
            <w:r w:rsidRPr="004A31AB">
              <w:rPr>
                <w:rFonts w:ascii="Times New Roman" w:hAnsi="Times New Roman"/>
                <w:sz w:val="24"/>
                <w:szCs w:val="24"/>
              </w:rPr>
              <w:t>1.3</w:t>
            </w:r>
          </w:p>
        </w:tc>
        <w:tc>
          <w:tcPr>
            <w:tcW w:w="4860" w:type="dxa"/>
          </w:tcPr>
          <w:p w:rsidR="00AB50CF" w:rsidRPr="004A31AB" w:rsidRDefault="00AB50CF" w:rsidP="00AB50CF">
            <w:pPr>
              <w:spacing w:after="0" w:line="238" w:lineRule="auto"/>
              <w:jc w:val="both"/>
              <w:rPr>
                <w:rFonts w:ascii="Times New Roman" w:hAnsi="Times New Roman"/>
                <w:sz w:val="24"/>
                <w:szCs w:val="24"/>
              </w:rPr>
            </w:pPr>
            <w:r w:rsidRPr="004A31AB">
              <w:rPr>
                <w:rFonts w:ascii="Times New Roman" w:hAnsi="Times New Roman"/>
                <w:sz w:val="24"/>
                <w:szCs w:val="24"/>
              </w:rPr>
              <w:t xml:space="preserve">количество обращений граждан на личный прием заместителей Главы </w:t>
            </w:r>
            <w:r>
              <w:rPr>
                <w:rFonts w:ascii="Times New Roman" w:hAnsi="Times New Roman"/>
                <w:sz w:val="24"/>
                <w:szCs w:val="24"/>
              </w:rPr>
              <w:t>Калининского</w:t>
            </w:r>
            <w:r w:rsidRPr="004A31AB">
              <w:rPr>
                <w:rFonts w:ascii="Times New Roman" w:hAnsi="Times New Roman"/>
                <w:sz w:val="24"/>
                <w:szCs w:val="24"/>
              </w:rPr>
              <w:t xml:space="preserve"> района, единиц</w:t>
            </w:r>
          </w:p>
        </w:tc>
        <w:tc>
          <w:tcPr>
            <w:tcW w:w="1384" w:type="dxa"/>
          </w:tcPr>
          <w:p w:rsidR="00AB50CF" w:rsidRPr="004A31AB" w:rsidRDefault="00AB50CF" w:rsidP="00AB50CF">
            <w:pPr>
              <w:spacing w:after="0" w:line="238" w:lineRule="auto"/>
              <w:jc w:val="center"/>
              <w:rPr>
                <w:rFonts w:ascii="Times New Roman" w:hAnsi="Times New Roman"/>
                <w:sz w:val="24"/>
                <w:szCs w:val="24"/>
              </w:rPr>
            </w:pPr>
            <w:r w:rsidRPr="004A31AB">
              <w:rPr>
                <w:rFonts w:ascii="Times New Roman" w:hAnsi="Times New Roman"/>
                <w:sz w:val="24"/>
                <w:szCs w:val="24"/>
              </w:rPr>
              <w:t>105</w:t>
            </w:r>
          </w:p>
        </w:tc>
        <w:tc>
          <w:tcPr>
            <w:tcW w:w="1443" w:type="dxa"/>
          </w:tcPr>
          <w:p w:rsidR="00AB50CF" w:rsidRPr="004A31AB" w:rsidRDefault="00AB50CF" w:rsidP="00AB50CF">
            <w:pPr>
              <w:spacing w:after="0" w:line="238" w:lineRule="auto"/>
              <w:jc w:val="center"/>
              <w:rPr>
                <w:rFonts w:ascii="Times New Roman" w:hAnsi="Times New Roman"/>
                <w:sz w:val="24"/>
                <w:szCs w:val="24"/>
              </w:rPr>
            </w:pPr>
            <w:r>
              <w:rPr>
                <w:rFonts w:ascii="Times New Roman" w:hAnsi="Times New Roman"/>
                <w:sz w:val="24"/>
                <w:szCs w:val="24"/>
              </w:rPr>
              <w:t>90</w:t>
            </w:r>
          </w:p>
        </w:tc>
        <w:tc>
          <w:tcPr>
            <w:tcW w:w="1260" w:type="dxa"/>
          </w:tcPr>
          <w:p w:rsidR="00AB50CF" w:rsidRPr="004A31AB" w:rsidRDefault="00AB50CF" w:rsidP="00AB50CF">
            <w:pPr>
              <w:spacing w:after="0" w:line="238" w:lineRule="auto"/>
              <w:jc w:val="center"/>
              <w:rPr>
                <w:rFonts w:ascii="Times New Roman" w:hAnsi="Times New Roman"/>
                <w:sz w:val="24"/>
                <w:szCs w:val="24"/>
              </w:rPr>
            </w:pPr>
            <w:r>
              <w:rPr>
                <w:rFonts w:ascii="Times New Roman" w:hAnsi="Times New Roman"/>
                <w:sz w:val="24"/>
                <w:szCs w:val="24"/>
              </w:rPr>
              <w:t>90</w:t>
            </w:r>
          </w:p>
        </w:tc>
      </w:tr>
      <w:tr w:rsidR="00AB50CF" w:rsidRPr="004A31AB" w:rsidTr="00AB50CF">
        <w:tc>
          <w:tcPr>
            <w:tcW w:w="648" w:type="dxa"/>
          </w:tcPr>
          <w:p w:rsidR="00AB50CF" w:rsidRPr="004A31AB" w:rsidRDefault="00AB50CF" w:rsidP="00AB50CF">
            <w:pPr>
              <w:spacing w:after="0" w:line="238" w:lineRule="auto"/>
              <w:jc w:val="center"/>
              <w:rPr>
                <w:rFonts w:ascii="Times New Roman" w:hAnsi="Times New Roman"/>
                <w:sz w:val="24"/>
                <w:szCs w:val="24"/>
              </w:rPr>
            </w:pPr>
            <w:r w:rsidRPr="004A31AB">
              <w:rPr>
                <w:rFonts w:ascii="Times New Roman" w:hAnsi="Times New Roman"/>
                <w:sz w:val="24"/>
                <w:szCs w:val="24"/>
              </w:rPr>
              <w:t>1.4</w:t>
            </w:r>
          </w:p>
        </w:tc>
        <w:tc>
          <w:tcPr>
            <w:tcW w:w="4860" w:type="dxa"/>
          </w:tcPr>
          <w:p w:rsidR="00AB50CF" w:rsidRPr="004A31AB" w:rsidRDefault="00AB50CF" w:rsidP="00AB50CF">
            <w:pPr>
              <w:spacing w:after="0" w:line="238" w:lineRule="auto"/>
              <w:jc w:val="both"/>
              <w:rPr>
                <w:rFonts w:ascii="Times New Roman" w:hAnsi="Times New Roman"/>
                <w:sz w:val="24"/>
                <w:szCs w:val="24"/>
              </w:rPr>
            </w:pPr>
            <w:r w:rsidRPr="004A31AB">
              <w:rPr>
                <w:rFonts w:ascii="Times New Roman" w:hAnsi="Times New Roman"/>
                <w:sz w:val="24"/>
                <w:szCs w:val="24"/>
              </w:rPr>
              <w:t>количество вопросов, поставленных в устных и письменных обращениях граждан, единиц</w:t>
            </w:r>
          </w:p>
        </w:tc>
        <w:tc>
          <w:tcPr>
            <w:tcW w:w="1384" w:type="dxa"/>
          </w:tcPr>
          <w:p w:rsidR="00AB50CF" w:rsidRPr="004A31AB" w:rsidRDefault="00AB50CF" w:rsidP="00AB50CF">
            <w:pPr>
              <w:spacing w:after="0" w:line="238" w:lineRule="auto"/>
              <w:jc w:val="center"/>
              <w:rPr>
                <w:rFonts w:ascii="Times New Roman" w:hAnsi="Times New Roman"/>
                <w:sz w:val="24"/>
                <w:szCs w:val="24"/>
              </w:rPr>
            </w:pPr>
            <w:r w:rsidRPr="004A31AB">
              <w:rPr>
                <w:rFonts w:ascii="Times New Roman" w:hAnsi="Times New Roman"/>
                <w:sz w:val="24"/>
                <w:szCs w:val="24"/>
              </w:rPr>
              <w:t>1500</w:t>
            </w:r>
          </w:p>
        </w:tc>
        <w:tc>
          <w:tcPr>
            <w:tcW w:w="1443" w:type="dxa"/>
          </w:tcPr>
          <w:p w:rsidR="00AB50CF" w:rsidRPr="004A31AB" w:rsidRDefault="00AB50CF" w:rsidP="00AB50CF">
            <w:pPr>
              <w:spacing w:after="0" w:line="238" w:lineRule="auto"/>
              <w:jc w:val="center"/>
              <w:rPr>
                <w:rFonts w:ascii="Times New Roman" w:hAnsi="Times New Roman"/>
                <w:sz w:val="24"/>
                <w:szCs w:val="24"/>
              </w:rPr>
            </w:pPr>
            <w:r>
              <w:rPr>
                <w:rFonts w:ascii="Times New Roman" w:hAnsi="Times New Roman"/>
                <w:sz w:val="24"/>
                <w:szCs w:val="24"/>
              </w:rPr>
              <w:t>1400</w:t>
            </w:r>
          </w:p>
        </w:tc>
        <w:tc>
          <w:tcPr>
            <w:tcW w:w="1260" w:type="dxa"/>
          </w:tcPr>
          <w:p w:rsidR="00AB50CF" w:rsidRPr="004A31AB" w:rsidRDefault="00AB50CF" w:rsidP="00AB50CF">
            <w:pPr>
              <w:spacing w:after="0" w:line="238" w:lineRule="auto"/>
              <w:jc w:val="center"/>
              <w:rPr>
                <w:rFonts w:ascii="Times New Roman" w:hAnsi="Times New Roman"/>
                <w:sz w:val="24"/>
                <w:szCs w:val="24"/>
              </w:rPr>
            </w:pPr>
            <w:r>
              <w:rPr>
                <w:rFonts w:ascii="Times New Roman" w:hAnsi="Times New Roman"/>
                <w:sz w:val="24"/>
                <w:szCs w:val="24"/>
              </w:rPr>
              <w:t>1300</w:t>
            </w:r>
          </w:p>
        </w:tc>
      </w:tr>
      <w:tr w:rsidR="00AB50CF" w:rsidRPr="004A31AB" w:rsidTr="00AB50CF">
        <w:tc>
          <w:tcPr>
            <w:tcW w:w="648" w:type="dxa"/>
          </w:tcPr>
          <w:p w:rsidR="00AB50CF" w:rsidRPr="004A31AB" w:rsidRDefault="00AB50CF" w:rsidP="00AB50CF">
            <w:pPr>
              <w:spacing w:after="0" w:line="238" w:lineRule="auto"/>
              <w:jc w:val="center"/>
              <w:rPr>
                <w:rFonts w:ascii="Times New Roman" w:hAnsi="Times New Roman"/>
                <w:sz w:val="24"/>
                <w:szCs w:val="24"/>
              </w:rPr>
            </w:pPr>
            <w:r w:rsidRPr="004A31AB">
              <w:rPr>
                <w:rFonts w:ascii="Times New Roman" w:hAnsi="Times New Roman"/>
                <w:sz w:val="24"/>
                <w:szCs w:val="24"/>
              </w:rPr>
              <w:t>1.5</w:t>
            </w:r>
          </w:p>
        </w:tc>
        <w:tc>
          <w:tcPr>
            <w:tcW w:w="4860" w:type="dxa"/>
          </w:tcPr>
          <w:p w:rsidR="00AB50CF" w:rsidRPr="004A31AB" w:rsidRDefault="00AB50CF" w:rsidP="00AB50CF">
            <w:pPr>
              <w:spacing w:after="0" w:line="238" w:lineRule="auto"/>
              <w:jc w:val="both"/>
              <w:rPr>
                <w:rFonts w:ascii="Times New Roman" w:hAnsi="Times New Roman"/>
                <w:sz w:val="24"/>
                <w:szCs w:val="24"/>
              </w:rPr>
            </w:pPr>
            <w:r w:rsidRPr="004A31AB">
              <w:rPr>
                <w:rFonts w:ascii="Times New Roman" w:hAnsi="Times New Roman"/>
                <w:sz w:val="24"/>
                <w:szCs w:val="24"/>
              </w:rPr>
              <w:t>количество проектов правовых актов, единиц</w:t>
            </w:r>
          </w:p>
        </w:tc>
        <w:tc>
          <w:tcPr>
            <w:tcW w:w="1384" w:type="dxa"/>
          </w:tcPr>
          <w:p w:rsidR="00AB50CF" w:rsidRPr="004A31AB" w:rsidRDefault="00AB50CF" w:rsidP="00AB50CF">
            <w:pPr>
              <w:spacing w:after="0" w:line="238" w:lineRule="auto"/>
              <w:jc w:val="center"/>
              <w:rPr>
                <w:rFonts w:ascii="Times New Roman" w:hAnsi="Times New Roman"/>
                <w:sz w:val="24"/>
                <w:szCs w:val="24"/>
              </w:rPr>
            </w:pPr>
            <w:r w:rsidRPr="004A31AB">
              <w:rPr>
                <w:rFonts w:ascii="Times New Roman" w:hAnsi="Times New Roman"/>
                <w:sz w:val="24"/>
                <w:szCs w:val="24"/>
              </w:rPr>
              <w:t>400</w:t>
            </w:r>
          </w:p>
        </w:tc>
        <w:tc>
          <w:tcPr>
            <w:tcW w:w="1443" w:type="dxa"/>
          </w:tcPr>
          <w:p w:rsidR="00AB50CF" w:rsidRPr="004A31AB" w:rsidRDefault="00AB50CF" w:rsidP="00AB50CF">
            <w:pPr>
              <w:spacing w:after="0" w:line="238" w:lineRule="auto"/>
              <w:jc w:val="center"/>
              <w:rPr>
                <w:rFonts w:ascii="Times New Roman" w:hAnsi="Times New Roman"/>
                <w:sz w:val="24"/>
                <w:szCs w:val="24"/>
              </w:rPr>
            </w:pPr>
            <w:r>
              <w:rPr>
                <w:rFonts w:ascii="Times New Roman" w:hAnsi="Times New Roman"/>
                <w:sz w:val="24"/>
                <w:szCs w:val="24"/>
              </w:rPr>
              <w:t>250</w:t>
            </w:r>
          </w:p>
        </w:tc>
        <w:tc>
          <w:tcPr>
            <w:tcW w:w="1260" w:type="dxa"/>
          </w:tcPr>
          <w:p w:rsidR="00AB50CF" w:rsidRPr="004A31AB" w:rsidRDefault="00AB50CF" w:rsidP="00AB50CF">
            <w:pPr>
              <w:spacing w:after="0" w:line="238" w:lineRule="auto"/>
              <w:jc w:val="center"/>
              <w:rPr>
                <w:rFonts w:ascii="Times New Roman" w:hAnsi="Times New Roman"/>
                <w:sz w:val="24"/>
                <w:szCs w:val="24"/>
              </w:rPr>
            </w:pPr>
            <w:r>
              <w:rPr>
                <w:rFonts w:ascii="Times New Roman" w:hAnsi="Times New Roman"/>
                <w:sz w:val="24"/>
                <w:szCs w:val="24"/>
              </w:rPr>
              <w:t>250</w:t>
            </w:r>
          </w:p>
        </w:tc>
      </w:tr>
      <w:tr w:rsidR="00AB50CF" w:rsidRPr="004A31AB" w:rsidTr="00AB50CF">
        <w:tc>
          <w:tcPr>
            <w:tcW w:w="648" w:type="dxa"/>
          </w:tcPr>
          <w:p w:rsidR="00AB50CF" w:rsidRPr="004A31AB" w:rsidRDefault="00AB50CF" w:rsidP="00AB50CF">
            <w:pPr>
              <w:spacing w:after="0" w:line="238" w:lineRule="auto"/>
              <w:jc w:val="center"/>
              <w:rPr>
                <w:rFonts w:ascii="Times New Roman" w:hAnsi="Times New Roman"/>
                <w:sz w:val="24"/>
                <w:szCs w:val="24"/>
              </w:rPr>
            </w:pPr>
            <w:r w:rsidRPr="004A31AB">
              <w:rPr>
                <w:rFonts w:ascii="Times New Roman" w:hAnsi="Times New Roman"/>
                <w:sz w:val="24"/>
                <w:szCs w:val="24"/>
              </w:rPr>
              <w:t>2.</w:t>
            </w:r>
          </w:p>
        </w:tc>
        <w:tc>
          <w:tcPr>
            <w:tcW w:w="8947" w:type="dxa"/>
            <w:gridSpan w:val="4"/>
          </w:tcPr>
          <w:p w:rsidR="00AB50CF" w:rsidRPr="004A31AB" w:rsidRDefault="00AB50CF" w:rsidP="00AB50CF">
            <w:pPr>
              <w:spacing w:after="0" w:line="238" w:lineRule="auto"/>
              <w:jc w:val="center"/>
              <w:rPr>
                <w:rFonts w:ascii="Times New Roman" w:hAnsi="Times New Roman"/>
                <w:sz w:val="24"/>
                <w:szCs w:val="24"/>
              </w:rPr>
            </w:pPr>
            <w:r w:rsidRPr="004A31AB">
              <w:rPr>
                <w:rFonts w:ascii="Times New Roman" w:hAnsi="Times New Roman"/>
                <w:color w:val="000000"/>
                <w:spacing w:val="-6"/>
                <w:sz w:val="24"/>
                <w:szCs w:val="24"/>
              </w:rPr>
              <w:t>Развитие муниципальной службы района</w:t>
            </w:r>
          </w:p>
        </w:tc>
      </w:tr>
      <w:tr w:rsidR="00AB50CF" w:rsidRPr="004A31AB" w:rsidTr="00AB50CF">
        <w:tc>
          <w:tcPr>
            <w:tcW w:w="648" w:type="dxa"/>
          </w:tcPr>
          <w:p w:rsidR="00AB50CF" w:rsidRPr="004A31AB" w:rsidRDefault="00AB50CF" w:rsidP="00AB50CF">
            <w:pPr>
              <w:spacing w:after="0" w:line="238" w:lineRule="auto"/>
              <w:jc w:val="center"/>
              <w:rPr>
                <w:rFonts w:ascii="Times New Roman" w:hAnsi="Times New Roman"/>
                <w:sz w:val="24"/>
                <w:szCs w:val="24"/>
              </w:rPr>
            </w:pPr>
            <w:r w:rsidRPr="004A31AB">
              <w:rPr>
                <w:rFonts w:ascii="Times New Roman" w:hAnsi="Times New Roman"/>
                <w:sz w:val="24"/>
                <w:szCs w:val="24"/>
              </w:rPr>
              <w:t>2.1</w:t>
            </w:r>
          </w:p>
        </w:tc>
        <w:tc>
          <w:tcPr>
            <w:tcW w:w="4860" w:type="dxa"/>
          </w:tcPr>
          <w:p w:rsidR="00AB50CF" w:rsidRPr="004A31AB" w:rsidRDefault="00AB50CF" w:rsidP="00AB50CF">
            <w:pPr>
              <w:spacing w:after="0" w:line="238" w:lineRule="auto"/>
              <w:jc w:val="both"/>
              <w:rPr>
                <w:rFonts w:ascii="Times New Roman" w:hAnsi="Times New Roman"/>
                <w:sz w:val="24"/>
                <w:szCs w:val="24"/>
              </w:rPr>
            </w:pPr>
            <w:r w:rsidRPr="004A31AB">
              <w:rPr>
                <w:rFonts w:ascii="Times New Roman" w:hAnsi="Times New Roman"/>
                <w:color w:val="000000"/>
                <w:sz w:val="24"/>
                <w:szCs w:val="24"/>
              </w:rPr>
              <w:t>количество муниципальных служащих, направленных на обучение, человек</w:t>
            </w:r>
          </w:p>
        </w:tc>
        <w:tc>
          <w:tcPr>
            <w:tcW w:w="1384" w:type="dxa"/>
          </w:tcPr>
          <w:p w:rsidR="00AB50CF" w:rsidRPr="004A31AB" w:rsidRDefault="00AB50CF" w:rsidP="00AB50CF">
            <w:pPr>
              <w:spacing w:after="0" w:line="238" w:lineRule="auto"/>
              <w:jc w:val="center"/>
              <w:rPr>
                <w:rFonts w:ascii="Times New Roman" w:hAnsi="Times New Roman"/>
                <w:sz w:val="24"/>
                <w:szCs w:val="24"/>
              </w:rPr>
            </w:pPr>
            <w:r w:rsidRPr="004A31AB">
              <w:rPr>
                <w:rFonts w:ascii="Times New Roman" w:hAnsi="Times New Roman"/>
                <w:sz w:val="24"/>
                <w:szCs w:val="24"/>
              </w:rPr>
              <w:t>-</w:t>
            </w:r>
          </w:p>
        </w:tc>
        <w:tc>
          <w:tcPr>
            <w:tcW w:w="1443" w:type="dxa"/>
          </w:tcPr>
          <w:p w:rsidR="00AB50CF" w:rsidRPr="004A31AB" w:rsidRDefault="00AB50CF" w:rsidP="00AB50CF">
            <w:pPr>
              <w:spacing w:after="0" w:line="238" w:lineRule="auto"/>
              <w:jc w:val="center"/>
              <w:rPr>
                <w:rFonts w:ascii="Times New Roman" w:hAnsi="Times New Roman"/>
                <w:sz w:val="24"/>
                <w:szCs w:val="24"/>
              </w:rPr>
            </w:pPr>
            <w:r>
              <w:rPr>
                <w:rFonts w:ascii="Times New Roman" w:hAnsi="Times New Roman"/>
                <w:sz w:val="24"/>
                <w:szCs w:val="24"/>
              </w:rPr>
              <w:t>1</w:t>
            </w:r>
          </w:p>
        </w:tc>
        <w:tc>
          <w:tcPr>
            <w:tcW w:w="1260" w:type="dxa"/>
          </w:tcPr>
          <w:p w:rsidR="00AB50CF" w:rsidRPr="004A31AB" w:rsidRDefault="00AB50CF" w:rsidP="00AB50CF">
            <w:pPr>
              <w:spacing w:after="0" w:line="238" w:lineRule="auto"/>
              <w:jc w:val="center"/>
              <w:rPr>
                <w:rFonts w:ascii="Times New Roman" w:hAnsi="Times New Roman"/>
                <w:sz w:val="24"/>
                <w:szCs w:val="24"/>
              </w:rPr>
            </w:pPr>
            <w:r>
              <w:rPr>
                <w:rFonts w:ascii="Times New Roman" w:hAnsi="Times New Roman"/>
                <w:sz w:val="24"/>
                <w:szCs w:val="24"/>
              </w:rPr>
              <w:t>1</w:t>
            </w:r>
          </w:p>
        </w:tc>
      </w:tr>
      <w:tr w:rsidR="00AB50CF" w:rsidRPr="004A31AB" w:rsidTr="00AB50CF">
        <w:tc>
          <w:tcPr>
            <w:tcW w:w="648" w:type="dxa"/>
          </w:tcPr>
          <w:p w:rsidR="00AB50CF" w:rsidRPr="004A31AB" w:rsidRDefault="00AB50CF" w:rsidP="00AB50CF">
            <w:pPr>
              <w:spacing w:after="0" w:line="238" w:lineRule="auto"/>
              <w:jc w:val="center"/>
              <w:rPr>
                <w:rFonts w:ascii="Times New Roman" w:hAnsi="Times New Roman"/>
                <w:sz w:val="24"/>
                <w:szCs w:val="24"/>
              </w:rPr>
            </w:pPr>
            <w:r w:rsidRPr="004A31AB">
              <w:rPr>
                <w:rFonts w:ascii="Times New Roman" w:hAnsi="Times New Roman"/>
                <w:sz w:val="24"/>
                <w:szCs w:val="24"/>
              </w:rPr>
              <w:t>2.2</w:t>
            </w:r>
          </w:p>
        </w:tc>
        <w:tc>
          <w:tcPr>
            <w:tcW w:w="4860" w:type="dxa"/>
          </w:tcPr>
          <w:p w:rsidR="00AB50CF" w:rsidRPr="004A31AB" w:rsidRDefault="00AB50CF" w:rsidP="00AB50CF">
            <w:pPr>
              <w:spacing w:after="0" w:line="238" w:lineRule="auto"/>
              <w:jc w:val="both"/>
              <w:rPr>
                <w:rFonts w:ascii="Times New Roman" w:hAnsi="Times New Roman"/>
                <w:sz w:val="24"/>
                <w:szCs w:val="24"/>
              </w:rPr>
            </w:pPr>
            <w:r w:rsidRPr="004A31AB">
              <w:rPr>
                <w:rFonts w:ascii="Times New Roman" w:hAnsi="Times New Roman"/>
                <w:sz w:val="24"/>
                <w:szCs w:val="24"/>
              </w:rPr>
              <w:t>количество муниципальных служащих, прошедших диспансеризацию, человек</w:t>
            </w:r>
          </w:p>
        </w:tc>
        <w:tc>
          <w:tcPr>
            <w:tcW w:w="1384" w:type="dxa"/>
          </w:tcPr>
          <w:p w:rsidR="00AB50CF" w:rsidRPr="004A31AB" w:rsidRDefault="00AB50CF" w:rsidP="00AB50CF">
            <w:pPr>
              <w:spacing w:after="0" w:line="238" w:lineRule="auto"/>
              <w:jc w:val="center"/>
              <w:rPr>
                <w:rFonts w:ascii="Times New Roman" w:hAnsi="Times New Roman"/>
                <w:sz w:val="24"/>
                <w:szCs w:val="24"/>
              </w:rPr>
            </w:pPr>
            <w:r w:rsidRPr="004A31AB">
              <w:rPr>
                <w:rFonts w:ascii="Times New Roman" w:hAnsi="Times New Roman"/>
                <w:sz w:val="24"/>
                <w:szCs w:val="24"/>
              </w:rPr>
              <w:t>30</w:t>
            </w:r>
          </w:p>
        </w:tc>
        <w:tc>
          <w:tcPr>
            <w:tcW w:w="1443" w:type="dxa"/>
          </w:tcPr>
          <w:p w:rsidR="00AB50CF" w:rsidRPr="004A31AB" w:rsidRDefault="00AB50CF" w:rsidP="00AB50CF">
            <w:pPr>
              <w:spacing w:after="0" w:line="238" w:lineRule="auto"/>
              <w:jc w:val="center"/>
              <w:rPr>
                <w:rFonts w:ascii="Times New Roman" w:hAnsi="Times New Roman"/>
                <w:sz w:val="24"/>
                <w:szCs w:val="24"/>
              </w:rPr>
            </w:pPr>
            <w:r>
              <w:rPr>
                <w:rFonts w:ascii="Times New Roman" w:hAnsi="Times New Roman"/>
                <w:sz w:val="24"/>
                <w:szCs w:val="24"/>
              </w:rPr>
              <w:t>29</w:t>
            </w:r>
          </w:p>
        </w:tc>
        <w:tc>
          <w:tcPr>
            <w:tcW w:w="1260" w:type="dxa"/>
          </w:tcPr>
          <w:p w:rsidR="00AB50CF" w:rsidRPr="004A31AB" w:rsidRDefault="00AB50CF" w:rsidP="00AB50CF">
            <w:pPr>
              <w:spacing w:after="0" w:line="238" w:lineRule="auto"/>
              <w:jc w:val="center"/>
              <w:rPr>
                <w:rFonts w:ascii="Times New Roman" w:hAnsi="Times New Roman"/>
                <w:sz w:val="24"/>
                <w:szCs w:val="24"/>
              </w:rPr>
            </w:pPr>
            <w:r>
              <w:rPr>
                <w:rFonts w:ascii="Times New Roman" w:hAnsi="Times New Roman"/>
                <w:sz w:val="24"/>
                <w:szCs w:val="24"/>
              </w:rPr>
              <w:t>29</w:t>
            </w:r>
          </w:p>
        </w:tc>
      </w:tr>
      <w:tr w:rsidR="00AB50CF" w:rsidRPr="004A31AB" w:rsidTr="00AB50CF">
        <w:tc>
          <w:tcPr>
            <w:tcW w:w="648" w:type="dxa"/>
          </w:tcPr>
          <w:p w:rsidR="00AB50CF" w:rsidRPr="004A31AB" w:rsidRDefault="00AB50CF" w:rsidP="00AB50CF">
            <w:pPr>
              <w:spacing w:after="0" w:line="238" w:lineRule="auto"/>
              <w:jc w:val="center"/>
              <w:rPr>
                <w:rFonts w:ascii="Times New Roman" w:hAnsi="Times New Roman"/>
                <w:sz w:val="24"/>
                <w:szCs w:val="24"/>
              </w:rPr>
            </w:pPr>
            <w:r w:rsidRPr="004A31AB">
              <w:rPr>
                <w:rFonts w:ascii="Times New Roman" w:hAnsi="Times New Roman"/>
                <w:sz w:val="24"/>
                <w:szCs w:val="24"/>
              </w:rPr>
              <w:t>3.</w:t>
            </w:r>
          </w:p>
        </w:tc>
        <w:tc>
          <w:tcPr>
            <w:tcW w:w="8947" w:type="dxa"/>
            <w:gridSpan w:val="4"/>
          </w:tcPr>
          <w:p w:rsidR="00AB50CF" w:rsidRPr="004A31AB" w:rsidRDefault="00AB50CF" w:rsidP="00AB50CF">
            <w:pPr>
              <w:spacing w:after="0" w:line="238" w:lineRule="auto"/>
              <w:jc w:val="center"/>
              <w:rPr>
                <w:rFonts w:ascii="Times New Roman" w:hAnsi="Times New Roman"/>
                <w:sz w:val="24"/>
                <w:szCs w:val="24"/>
              </w:rPr>
            </w:pPr>
            <w:r w:rsidRPr="004A31AB">
              <w:rPr>
                <w:rFonts w:ascii="Times New Roman" w:hAnsi="Times New Roman"/>
                <w:spacing w:val="-6"/>
                <w:sz w:val="24"/>
                <w:szCs w:val="24"/>
              </w:rPr>
              <w:t>Обеспечение деятельности ТОС района</w:t>
            </w:r>
          </w:p>
        </w:tc>
      </w:tr>
      <w:tr w:rsidR="00AB50CF" w:rsidRPr="004A31AB" w:rsidTr="00AB50CF">
        <w:tc>
          <w:tcPr>
            <w:tcW w:w="648" w:type="dxa"/>
          </w:tcPr>
          <w:p w:rsidR="00AB50CF" w:rsidRPr="004A31AB" w:rsidRDefault="00AB50CF" w:rsidP="00AB50CF">
            <w:pPr>
              <w:spacing w:after="0" w:line="238" w:lineRule="auto"/>
              <w:jc w:val="center"/>
              <w:rPr>
                <w:rFonts w:ascii="Times New Roman" w:hAnsi="Times New Roman"/>
                <w:sz w:val="24"/>
                <w:szCs w:val="24"/>
              </w:rPr>
            </w:pPr>
            <w:r w:rsidRPr="004A31AB">
              <w:rPr>
                <w:rFonts w:ascii="Times New Roman" w:hAnsi="Times New Roman"/>
                <w:sz w:val="24"/>
                <w:szCs w:val="24"/>
              </w:rPr>
              <w:t>3.1</w:t>
            </w:r>
          </w:p>
        </w:tc>
        <w:tc>
          <w:tcPr>
            <w:tcW w:w="4860" w:type="dxa"/>
          </w:tcPr>
          <w:p w:rsidR="00AB50CF" w:rsidRPr="004A31AB" w:rsidRDefault="00AB50CF" w:rsidP="00AB50CF">
            <w:pPr>
              <w:spacing w:after="0" w:line="238" w:lineRule="auto"/>
              <w:jc w:val="both"/>
              <w:rPr>
                <w:rFonts w:ascii="Times New Roman" w:hAnsi="Times New Roman"/>
                <w:sz w:val="24"/>
                <w:szCs w:val="24"/>
              </w:rPr>
            </w:pPr>
            <w:r w:rsidRPr="004A31AB">
              <w:rPr>
                <w:rFonts w:ascii="Times New Roman" w:hAnsi="Times New Roman"/>
                <w:sz w:val="24"/>
                <w:szCs w:val="24"/>
              </w:rPr>
              <w:t xml:space="preserve">количество </w:t>
            </w:r>
            <w:r>
              <w:rPr>
                <w:rFonts w:ascii="Times New Roman" w:hAnsi="Times New Roman"/>
                <w:sz w:val="24"/>
                <w:szCs w:val="24"/>
              </w:rPr>
              <w:t xml:space="preserve">ТОС в </w:t>
            </w:r>
            <w:r w:rsidRPr="004A31AB">
              <w:rPr>
                <w:rFonts w:ascii="Times New Roman" w:hAnsi="Times New Roman"/>
                <w:sz w:val="24"/>
                <w:szCs w:val="24"/>
              </w:rPr>
              <w:t>район</w:t>
            </w:r>
            <w:r>
              <w:rPr>
                <w:rFonts w:ascii="Times New Roman" w:hAnsi="Times New Roman"/>
                <w:sz w:val="24"/>
                <w:szCs w:val="24"/>
              </w:rPr>
              <w:t>е</w:t>
            </w:r>
            <w:r w:rsidRPr="004A31AB">
              <w:rPr>
                <w:rFonts w:ascii="Times New Roman" w:hAnsi="Times New Roman"/>
                <w:sz w:val="24"/>
                <w:szCs w:val="24"/>
              </w:rPr>
              <w:t>, единиц</w:t>
            </w:r>
          </w:p>
        </w:tc>
        <w:tc>
          <w:tcPr>
            <w:tcW w:w="1384" w:type="dxa"/>
          </w:tcPr>
          <w:p w:rsidR="00AB50CF" w:rsidRPr="004A31AB" w:rsidRDefault="00AB50CF" w:rsidP="00AB50CF">
            <w:pPr>
              <w:spacing w:after="0" w:line="238" w:lineRule="auto"/>
              <w:jc w:val="center"/>
              <w:rPr>
                <w:rFonts w:ascii="Times New Roman" w:hAnsi="Times New Roman"/>
                <w:sz w:val="24"/>
                <w:szCs w:val="24"/>
              </w:rPr>
            </w:pPr>
            <w:r>
              <w:rPr>
                <w:rFonts w:ascii="Times New Roman" w:hAnsi="Times New Roman"/>
                <w:sz w:val="24"/>
                <w:szCs w:val="24"/>
              </w:rPr>
              <w:t>17</w:t>
            </w:r>
          </w:p>
        </w:tc>
        <w:tc>
          <w:tcPr>
            <w:tcW w:w="1443" w:type="dxa"/>
          </w:tcPr>
          <w:p w:rsidR="00AB50CF" w:rsidRPr="004A31AB" w:rsidRDefault="00AB50CF" w:rsidP="00AB50CF">
            <w:pPr>
              <w:spacing w:after="0" w:line="238" w:lineRule="auto"/>
              <w:jc w:val="center"/>
              <w:rPr>
                <w:rFonts w:ascii="Times New Roman" w:hAnsi="Times New Roman"/>
                <w:sz w:val="24"/>
                <w:szCs w:val="24"/>
              </w:rPr>
            </w:pPr>
            <w:r>
              <w:rPr>
                <w:rFonts w:ascii="Times New Roman" w:hAnsi="Times New Roman"/>
                <w:sz w:val="24"/>
                <w:szCs w:val="24"/>
              </w:rPr>
              <w:t>24</w:t>
            </w:r>
          </w:p>
        </w:tc>
        <w:tc>
          <w:tcPr>
            <w:tcW w:w="1260" w:type="dxa"/>
          </w:tcPr>
          <w:p w:rsidR="00AB50CF" w:rsidRPr="004A31AB" w:rsidRDefault="00AB50CF" w:rsidP="00AB50CF">
            <w:pPr>
              <w:spacing w:after="0" w:line="238" w:lineRule="auto"/>
              <w:jc w:val="center"/>
              <w:rPr>
                <w:rFonts w:ascii="Times New Roman" w:hAnsi="Times New Roman"/>
                <w:sz w:val="24"/>
                <w:szCs w:val="24"/>
              </w:rPr>
            </w:pPr>
            <w:r>
              <w:rPr>
                <w:rFonts w:ascii="Times New Roman" w:hAnsi="Times New Roman"/>
                <w:sz w:val="24"/>
                <w:szCs w:val="24"/>
              </w:rPr>
              <w:t>24</w:t>
            </w:r>
          </w:p>
        </w:tc>
      </w:tr>
      <w:tr w:rsidR="00AB50CF" w:rsidRPr="004A31AB" w:rsidTr="00AB50CF">
        <w:tc>
          <w:tcPr>
            <w:tcW w:w="648" w:type="dxa"/>
          </w:tcPr>
          <w:p w:rsidR="00AB50CF" w:rsidRPr="004A31AB" w:rsidRDefault="00AB50CF" w:rsidP="00AB50CF">
            <w:pPr>
              <w:spacing w:after="0" w:line="238" w:lineRule="auto"/>
              <w:jc w:val="center"/>
              <w:rPr>
                <w:rFonts w:ascii="Times New Roman" w:hAnsi="Times New Roman"/>
                <w:sz w:val="24"/>
                <w:szCs w:val="24"/>
              </w:rPr>
            </w:pPr>
            <w:r w:rsidRPr="004A31AB">
              <w:rPr>
                <w:rFonts w:ascii="Times New Roman" w:hAnsi="Times New Roman"/>
                <w:sz w:val="24"/>
                <w:szCs w:val="24"/>
              </w:rPr>
              <w:t>3.2</w:t>
            </w:r>
          </w:p>
        </w:tc>
        <w:tc>
          <w:tcPr>
            <w:tcW w:w="4860" w:type="dxa"/>
          </w:tcPr>
          <w:p w:rsidR="00AB50CF" w:rsidRPr="004A31AB" w:rsidRDefault="00AB50CF" w:rsidP="00AB50CF">
            <w:pPr>
              <w:spacing w:after="0" w:line="238" w:lineRule="auto"/>
              <w:jc w:val="both"/>
              <w:rPr>
                <w:rFonts w:ascii="Times New Roman" w:hAnsi="Times New Roman"/>
                <w:sz w:val="24"/>
                <w:szCs w:val="24"/>
              </w:rPr>
            </w:pPr>
            <w:r w:rsidRPr="004A31AB">
              <w:rPr>
                <w:rFonts w:ascii="Times New Roman" w:hAnsi="Times New Roman"/>
                <w:color w:val="000000"/>
                <w:sz w:val="24"/>
                <w:szCs w:val="24"/>
              </w:rPr>
              <w:t>количество мероприятий, проведенных Администрацией района с участием органов ТОС района, единиц</w:t>
            </w:r>
          </w:p>
        </w:tc>
        <w:tc>
          <w:tcPr>
            <w:tcW w:w="1384" w:type="dxa"/>
          </w:tcPr>
          <w:p w:rsidR="00AB50CF" w:rsidRPr="004A31AB" w:rsidRDefault="00AB50CF" w:rsidP="00AB50CF">
            <w:pPr>
              <w:spacing w:after="0" w:line="238" w:lineRule="auto"/>
              <w:jc w:val="center"/>
              <w:rPr>
                <w:rFonts w:ascii="Times New Roman" w:hAnsi="Times New Roman"/>
                <w:sz w:val="24"/>
                <w:szCs w:val="24"/>
              </w:rPr>
            </w:pPr>
            <w:r>
              <w:rPr>
                <w:rFonts w:ascii="Times New Roman" w:hAnsi="Times New Roman"/>
                <w:sz w:val="24"/>
                <w:szCs w:val="24"/>
              </w:rPr>
              <w:t>33</w:t>
            </w:r>
          </w:p>
        </w:tc>
        <w:tc>
          <w:tcPr>
            <w:tcW w:w="1443" w:type="dxa"/>
          </w:tcPr>
          <w:p w:rsidR="00AB50CF" w:rsidRPr="004A31AB" w:rsidRDefault="00AB50CF" w:rsidP="00AB50CF">
            <w:pPr>
              <w:spacing w:after="0" w:line="238" w:lineRule="auto"/>
              <w:jc w:val="center"/>
              <w:rPr>
                <w:rFonts w:ascii="Times New Roman" w:hAnsi="Times New Roman"/>
                <w:sz w:val="24"/>
                <w:szCs w:val="24"/>
              </w:rPr>
            </w:pPr>
            <w:r>
              <w:rPr>
                <w:rFonts w:ascii="Times New Roman" w:hAnsi="Times New Roman"/>
                <w:sz w:val="24"/>
                <w:szCs w:val="24"/>
              </w:rPr>
              <w:t>46</w:t>
            </w:r>
          </w:p>
        </w:tc>
        <w:tc>
          <w:tcPr>
            <w:tcW w:w="1260" w:type="dxa"/>
          </w:tcPr>
          <w:p w:rsidR="00AB50CF" w:rsidRPr="004A31AB" w:rsidRDefault="00AB50CF" w:rsidP="00AB50CF">
            <w:pPr>
              <w:spacing w:after="0" w:line="238" w:lineRule="auto"/>
              <w:jc w:val="center"/>
              <w:rPr>
                <w:rFonts w:ascii="Times New Roman" w:hAnsi="Times New Roman"/>
                <w:sz w:val="24"/>
                <w:szCs w:val="24"/>
              </w:rPr>
            </w:pPr>
            <w:r>
              <w:rPr>
                <w:rFonts w:ascii="Times New Roman" w:hAnsi="Times New Roman"/>
                <w:sz w:val="24"/>
                <w:szCs w:val="24"/>
              </w:rPr>
              <w:t>46</w:t>
            </w:r>
          </w:p>
        </w:tc>
      </w:tr>
      <w:tr w:rsidR="00AB50CF" w:rsidRPr="004A31AB" w:rsidTr="00AB50CF">
        <w:tc>
          <w:tcPr>
            <w:tcW w:w="648" w:type="dxa"/>
          </w:tcPr>
          <w:p w:rsidR="00AB50CF" w:rsidRPr="004A31AB" w:rsidRDefault="00AB50CF" w:rsidP="00AB50CF">
            <w:pPr>
              <w:spacing w:after="0" w:line="238" w:lineRule="auto"/>
              <w:jc w:val="center"/>
              <w:rPr>
                <w:rFonts w:ascii="Times New Roman" w:hAnsi="Times New Roman"/>
                <w:sz w:val="24"/>
                <w:szCs w:val="24"/>
              </w:rPr>
            </w:pPr>
            <w:r w:rsidRPr="004A31AB">
              <w:rPr>
                <w:rFonts w:ascii="Times New Roman" w:hAnsi="Times New Roman"/>
                <w:sz w:val="24"/>
                <w:szCs w:val="24"/>
              </w:rPr>
              <w:t>4.</w:t>
            </w:r>
          </w:p>
        </w:tc>
        <w:tc>
          <w:tcPr>
            <w:tcW w:w="8947" w:type="dxa"/>
            <w:gridSpan w:val="4"/>
          </w:tcPr>
          <w:p w:rsidR="00AB50CF" w:rsidRPr="004A31AB" w:rsidRDefault="00AB50CF" w:rsidP="00AB50CF">
            <w:pPr>
              <w:spacing w:after="0" w:line="238" w:lineRule="auto"/>
              <w:jc w:val="center"/>
              <w:rPr>
                <w:rFonts w:ascii="Times New Roman" w:hAnsi="Times New Roman"/>
                <w:sz w:val="24"/>
                <w:szCs w:val="24"/>
              </w:rPr>
            </w:pPr>
            <w:r w:rsidRPr="004A31AB">
              <w:rPr>
                <w:rFonts w:ascii="Times New Roman" w:hAnsi="Times New Roman"/>
                <w:spacing w:val="-6"/>
                <w:sz w:val="24"/>
                <w:szCs w:val="24"/>
              </w:rPr>
              <w:t>Создание условий для деятельности добровольных формирований населения по охране общественного порядка на территории района</w:t>
            </w:r>
          </w:p>
        </w:tc>
      </w:tr>
      <w:tr w:rsidR="00AB50CF" w:rsidRPr="004A31AB" w:rsidTr="00AB50CF">
        <w:tc>
          <w:tcPr>
            <w:tcW w:w="648" w:type="dxa"/>
          </w:tcPr>
          <w:p w:rsidR="00AB50CF" w:rsidRPr="004A31AB" w:rsidRDefault="00AB50CF" w:rsidP="00AB50CF">
            <w:pPr>
              <w:spacing w:after="0" w:line="238" w:lineRule="auto"/>
              <w:jc w:val="center"/>
              <w:rPr>
                <w:rFonts w:ascii="Times New Roman" w:hAnsi="Times New Roman"/>
                <w:sz w:val="24"/>
                <w:szCs w:val="24"/>
              </w:rPr>
            </w:pPr>
            <w:r w:rsidRPr="004A31AB">
              <w:rPr>
                <w:rFonts w:ascii="Times New Roman" w:hAnsi="Times New Roman"/>
                <w:sz w:val="24"/>
                <w:szCs w:val="24"/>
              </w:rPr>
              <w:t>4.1</w:t>
            </w:r>
          </w:p>
        </w:tc>
        <w:tc>
          <w:tcPr>
            <w:tcW w:w="4860" w:type="dxa"/>
          </w:tcPr>
          <w:p w:rsidR="00AB50CF" w:rsidRPr="004A31AB" w:rsidRDefault="00AB50CF" w:rsidP="00AB50CF">
            <w:pPr>
              <w:spacing w:after="0" w:line="238" w:lineRule="auto"/>
              <w:jc w:val="both"/>
              <w:rPr>
                <w:rFonts w:ascii="Times New Roman" w:hAnsi="Times New Roman"/>
                <w:sz w:val="24"/>
                <w:szCs w:val="24"/>
              </w:rPr>
            </w:pPr>
            <w:r w:rsidRPr="004A31AB">
              <w:rPr>
                <w:rFonts w:ascii="Times New Roman" w:hAnsi="Times New Roman"/>
                <w:color w:val="000000"/>
                <w:sz w:val="24"/>
                <w:szCs w:val="24"/>
              </w:rPr>
              <w:t xml:space="preserve">количество изготовленных бланков удостоверений / нарукавных повязок </w:t>
            </w:r>
            <w:r w:rsidRPr="004A31AB">
              <w:rPr>
                <w:rFonts w:ascii="Times New Roman" w:hAnsi="Times New Roman"/>
                <w:spacing w:val="-6"/>
                <w:sz w:val="24"/>
                <w:szCs w:val="24"/>
              </w:rPr>
              <w:t>для деятельности добровольных формирований населения по охране общественного порядка на территории района, единиц</w:t>
            </w:r>
          </w:p>
        </w:tc>
        <w:tc>
          <w:tcPr>
            <w:tcW w:w="1384" w:type="dxa"/>
          </w:tcPr>
          <w:p w:rsidR="00AB50CF" w:rsidRPr="004A31AB" w:rsidRDefault="00AB50CF" w:rsidP="00AB50CF">
            <w:pPr>
              <w:spacing w:after="0" w:line="238" w:lineRule="auto"/>
              <w:jc w:val="center"/>
              <w:rPr>
                <w:rFonts w:ascii="Times New Roman" w:hAnsi="Times New Roman"/>
                <w:sz w:val="24"/>
                <w:szCs w:val="24"/>
              </w:rPr>
            </w:pPr>
            <w:r>
              <w:rPr>
                <w:rFonts w:ascii="Times New Roman" w:hAnsi="Times New Roman"/>
                <w:sz w:val="24"/>
                <w:szCs w:val="24"/>
              </w:rPr>
              <w:t>100/100</w:t>
            </w:r>
          </w:p>
        </w:tc>
        <w:tc>
          <w:tcPr>
            <w:tcW w:w="1443" w:type="dxa"/>
          </w:tcPr>
          <w:p w:rsidR="00AB50CF" w:rsidRPr="004A31AB" w:rsidRDefault="009079FF" w:rsidP="00AB50CF">
            <w:pPr>
              <w:spacing w:after="0" w:line="238" w:lineRule="auto"/>
              <w:jc w:val="center"/>
              <w:rPr>
                <w:rFonts w:ascii="Times New Roman" w:hAnsi="Times New Roman"/>
                <w:sz w:val="24"/>
                <w:szCs w:val="24"/>
              </w:rPr>
            </w:pPr>
            <w:r>
              <w:rPr>
                <w:rFonts w:ascii="Times New Roman" w:hAnsi="Times New Roman"/>
                <w:sz w:val="24"/>
                <w:szCs w:val="24"/>
              </w:rPr>
              <w:t>-</w:t>
            </w:r>
          </w:p>
        </w:tc>
        <w:tc>
          <w:tcPr>
            <w:tcW w:w="1260" w:type="dxa"/>
          </w:tcPr>
          <w:p w:rsidR="00AB50CF" w:rsidRPr="004A31AB" w:rsidRDefault="009079FF" w:rsidP="00AB50CF">
            <w:pPr>
              <w:spacing w:after="0" w:line="238" w:lineRule="auto"/>
              <w:jc w:val="center"/>
              <w:rPr>
                <w:rFonts w:ascii="Times New Roman" w:hAnsi="Times New Roman"/>
                <w:sz w:val="24"/>
                <w:szCs w:val="24"/>
              </w:rPr>
            </w:pPr>
            <w:r>
              <w:rPr>
                <w:rFonts w:ascii="Times New Roman" w:hAnsi="Times New Roman"/>
                <w:sz w:val="24"/>
                <w:szCs w:val="24"/>
              </w:rPr>
              <w:t>-</w:t>
            </w:r>
          </w:p>
        </w:tc>
      </w:tr>
    </w:tbl>
    <w:p w:rsidR="00AB50CF" w:rsidRPr="005B037F" w:rsidRDefault="00AB50CF" w:rsidP="00AB50CF">
      <w:pPr>
        <w:widowControl w:val="0"/>
        <w:tabs>
          <w:tab w:val="left" w:pos="1260"/>
        </w:tabs>
        <w:spacing w:after="0" w:line="240" w:lineRule="auto"/>
        <w:jc w:val="both"/>
        <w:rPr>
          <w:rFonts w:ascii="Times New Roman" w:hAnsi="Times New Roman"/>
          <w:sz w:val="24"/>
          <w:szCs w:val="24"/>
        </w:rPr>
      </w:pPr>
    </w:p>
    <w:p w:rsidR="001A21FB" w:rsidRDefault="001A21FB"/>
    <w:p w:rsidR="00AB50CF" w:rsidRDefault="00B33544">
      <w:pPr>
        <w:rPr>
          <w:rFonts w:ascii="Times New Roman" w:hAnsi="Times New Roman"/>
          <w:sz w:val="26"/>
          <w:szCs w:val="26"/>
        </w:rPr>
      </w:pPr>
      <w:r>
        <w:rPr>
          <w:rFonts w:ascii="Times New Roman" w:hAnsi="Times New Roman"/>
          <w:sz w:val="26"/>
          <w:szCs w:val="26"/>
        </w:rPr>
        <w:t>Заместитель Главы</w:t>
      </w:r>
      <w:r w:rsidR="00AB50CF" w:rsidRPr="00AB50CF">
        <w:rPr>
          <w:rFonts w:ascii="Times New Roman" w:hAnsi="Times New Roman"/>
          <w:sz w:val="26"/>
          <w:szCs w:val="26"/>
        </w:rPr>
        <w:t xml:space="preserve"> Калининского района</w:t>
      </w:r>
      <w:r w:rsidR="00AB50CF">
        <w:rPr>
          <w:rFonts w:ascii="Times New Roman" w:hAnsi="Times New Roman"/>
          <w:sz w:val="26"/>
          <w:szCs w:val="26"/>
        </w:rPr>
        <w:t xml:space="preserve">                              </w:t>
      </w:r>
      <w:r>
        <w:rPr>
          <w:rFonts w:ascii="Times New Roman" w:hAnsi="Times New Roman"/>
          <w:sz w:val="26"/>
          <w:szCs w:val="26"/>
        </w:rPr>
        <w:t xml:space="preserve">            </w:t>
      </w:r>
      <w:r w:rsidR="00AB50CF">
        <w:rPr>
          <w:rFonts w:ascii="Times New Roman" w:hAnsi="Times New Roman"/>
          <w:sz w:val="26"/>
          <w:szCs w:val="26"/>
        </w:rPr>
        <w:t xml:space="preserve">         </w:t>
      </w:r>
      <w:r>
        <w:rPr>
          <w:rFonts w:ascii="Times New Roman" w:hAnsi="Times New Roman"/>
          <w:sz w:val="26"/>
          <w:szCs w:val="26"/>
        </w:rPr>
        <w:t>И.Г. Матвеева</w:t>
      </w:r>
    </w:p>
    <w:p w:rsidR="00AB50CF" w:rsidRDefault="00AB50CF">
      <w:pPr>
        <w:rPr>
          <w:rFonts w:ascii="Times New Roman" w:hAnsi="Times New Roman"/>
          <w:sz w:val="26"/>
          <w:szCs w:val="26"/>
        </w:rPr>
        <w:sectPr w:rsidR="00AB50CF" w:rsidSect="00B33544">
          <w:headerReference w:type="default" r:id="rId8"/>
          <w:pgSz w:w="11906" w:h="16838"/>
          <w:pgMar w:top="1134" w:right="567" w:bottom="1134" w:left="1701" w:header="709" w:footer="709" w:gutter="0"/>
          <w:cols w:space="708"/>
          <w:docGrid w:linePitch="360"/>
        </w:sectPr>
      </w:pPr>
    </w:p>
    <w:p w:rsidR="00AB50CF" w:rsidRPr="00A93F73" w:rsidRDefault="00DF7FCB" w:rsidP="00AB50CF">
      <w:pPr>
        <w:autoSpaceDE w:val="0"/>
        <w:autoSpaceDN w:val="0"/>
        <w:adjustRightInd w:val="0"/>
        <w:spacing w:after="0" w:line="240" w:lineRule="auto"/>
        <w:ind w:left="10773" w:right="306"/>
        <w:outlineLvl w:val="1"/>
        <w:rPr>
          <w:rFonts w:ascii="Times New Roman" w:hAnsi="Times New Roman"/>
          <w:sz w:val="26"/>
          <w:szCs w:val="26"/>
        </w:rPr>
      </w:pPr>
      <w:r>
        <w:rPr>
          <w:rFonts w:ascii="Times New Roman" w:hAnsi="Times New Roman"/>
          <w:noProof/>
          <w:sz w:val="26"/>
          <w:szCs w:val="26"/>
          <w:lang w:eastAsia="ru-RU"/>
        </w:rPr>
        <w:lastRenderedPageBreak/>
        <w:pict>
          <v:rect id="_x0000_s1028" style="position:absolute;left:0;text-align:left;margin-left:351.3pt;margin-top:-34.55pt;width:33.5pt;height:28.65pt;z-index:251660288" strokecolor="white [3212]"/>
        </w:pict>
      </w:r>
      <w:r>
        <w:rPr>
          <w:rFonts w:ascii="Times New Roman" w:hAnsi="Times New Roman"/>
          <w:noProof/>
          <w:sz w:val="26"/>
          <w:szCs w:val="26"/>
          <w:lang w:eastAsia="ru-RU"/>
        </w:rPr>
        <w:pict>
          <v:rect id="_x0000_s1027" style="position:absolute;left:0;text-align:left;margin-left:327.8pt;margin-top:-55.25pt;width:64pt;height:23pt;z-index:251659264" strokecolor="white [3212]"/>
        </w:pict>
      </w:r>
      <w:r w:rsidR="00AB50CF" w:rsidRPr="00A93F73">
        <w:rPr>
          <w:rFonts w:ascii="Times New Roman" w:hAnsi="Times New Roman"/>
          <w:sz w:val="26"/>
          <w:szCs w:val="26"/>
        </w:rPr>
        <w:t>Приложение 2</w:t>
      </w:r>
    </w:p>
    <w:p w:rsidR="00AB50CF" w:rsidRPr="00A93F73" w:rsidRDefault="00AB50CF" w:rsidP="00AB50CF">
      <w:pPr>
        <w:autoSpaceDE w:val="0"/>
        <w:autoSpaceDN w:val="0"/>
        <w:adjustRightInd w:val="0"/>
        <w:spacing w:after="0" w:line="240" w:lineRule="auto"/>
        <w:ind w:left="10773" w:right="306"/>
        <w:outlineLvl w:val="1"/>
        <w:rPr>
          <w:rFonts w:ascii="Times New Roman" w:hAnsi="Times New Roman"/>
          <w:sz w:val="26"/>
          <w:szCs w:val="26"/>
        </w:rPr>
      </w:pPr>
    </w:p>
    <w:p w:rsidR="00AB50CF" w:rsidRPr="00A93F73" w:rsidRDefault="00AB50CF" w:rsidP="00AB50CF">
      <w:pPr>
        <w:autoSpaceDE w:val="0"/>
        <w:autoSpaceDN w:val="0"/>
        <w:adjustRightInd w:val="0"/>
        <w:spacing w:after="0" w:line="240" w:lineRule="auto"/>
        <w:ind w:left="10773" w:right="306"/>
        <w:outlineLvl w:val="1"/>
        <w:rPr>
          <w:rFonts w:ascii="Times New Roman" w:hAnsi="Times New Roman"/>
          <w:sz w:val="26"/>
          <w:szCs w:val="26"/>
        </w:rPr>
      </w:pPr>
      <w:r w:rsidRPr="00A93F73">
        <w:rPr>
          <w:rFonts w:ascii="Times New Roman" w:hAnsi="Times New Roman"/>
          <w:sz w:val="26"/>
          <w:szCs w:val="26"/>
        </w:rPr>
        <w:t>к распоряжению Администрации района</w:t>
      </w:r>
    </w:p>
    <w:p w:rsidR="00AB50CF" w:rsidRPr="00A93F73" w:rsidRDefault="00AB50CF" w:rsidP="00AB50CF">
      <w:pPr>
        <w:autoSpaceDE w:val="0"/>
        <w:autoSpaceDN w:val="0"/>
        <w:adjustRightInd w:val="0"/>
        <w:spacing w:after="0" w:line="240" w:lineRule="auto"/>
        <w:ind w:left="10773" w:right="306"/>
        <w:outlineLvl w:val="1"/>
        <w:rPr>
          <w:rFonts w:ascii="Times New Roman" w:hAnsi="Times New Roman"/>
          <w:bCs/>
          <w:sz w:val="26"/>
          <w:szCs w:val="26"/>
        </w:rPr>
      </w:pPr>
      <w:r w:rsidRPr="00A93F73">
        <w:rPr>
          <w:rFonts w:ascii="Times New Roman" w:hAnsi="Times New Roman"/>
          <w:sz w:val="26"/>
          <w:szCs w:val="26"/>
        </w:rPr>
        <w:t xml:space="preserve">от </w:t>
      </w:r>
      <w:r w:rsidR="00F617FB">
        <w:rPr>
          <w:rFonts w:ascii="Times New Roman" w:hAnsi="Times New Roman"/>
          <w:sz w:val="26"/>
          <w:szCs w:val="26"/>
        </w:rPr>
        <w:t>06.02.</w:t>
      </w:r>
      <w:bookmarkStart w:id="0" w:name="_GoBack"/>
      <w:bookmarkEnd w:id="0"/>
      <w:r w:rsidR="00F617FB">
        <w:rPr>
          <w:rFonts w:ascii="Times New Roman" w:hAnsi="Times New Roman"/>
          <w:sz w:val="26"/>
          <w:szCs w:val="26"/>
        </w:rPr>
        <w:t>2017 № 25</w:t>
      </w:r>
    </w:p>
    <w:p w:rsidR="00AB50CF" w:rsidRPr="00A93F73" w:rsidRDefault="00AB50CF" w:rsidP="00AB50CF">
      <w:pPr>
        <w:pStyle w:val="ConsPlusTitle"/>
        <w:widowControl/>
        <w:ind w:left="10773"/>
        <w:jc w:val="center"/>
        <w:outlineLvl w:val="1"/>
        <w:rPr>
          <w:b w:val="0"/>
          <w:sz w:val="26"/>
          <w:szCs w:val="26"/>
        </w:rPr>
      </w:pPr>
    </w:p>
    <w:p w:rsidR="00AB50CF" w:rsidRPr="00A93F73" w:rsidRDefault="00AB50CF" w:rsidP="00AB50CF">
      <w:pPr>
        <w:pStyle w:val="ConsPlusTitle"/>
        <w:widowControl/>
        <w:jc w:val="center"/>
        <w:outlineLvl w:val="1"/>
        <w:rPr>
          <w:b w:val="0"/>
          <w:sz w:val="26"/>
          <w:szCs w:val="26"/>
        </w:rPr>
      </w:pPr>
      <w:r w:rsidRPr="00A93F73">
        <w:rPr>
          <w:b w:val="0"/>
          <w:sz w:val="26"/>
          <w:szCs w:val="26"/>
        </w:rPr>
        <w:t xml:space="preserve">План мероприятий муниципальной программы </w:t>
      </w:r>
    </w:p>
    <w:p w:rsidR="00AB50CF" w:rsidRPr="00A93F73" w:rsidRDefault="00AB50CF" w:rsidP="00AB50CF">
      <w:pPr>
        <w:pStyle w:val="ConsPlusTitle"/>
        <w:widowControl/>
        <w:jc w:val="center"/>
        <w:outlineLvl w:val="1"/>
        <w:rPr>
          <w:b w:val="0"/>
          <w:sz w:val="26"/>
          <w:szCs w:val="26"/>
        </w:rPr>
      </w:pPr>
      <w:r w:rsidRPr="00A93F73">
        <w:rPr>
          <w:b w:val="0"/>
          <w:sz w:val="26"/>
          <w:szCs w:val="26"/>
        </w:rPr>
        <w:t>«</w:t>
      </w:r>
      <w:r w:rsidRPr="00A93F73">
        <w:rPr>
          <w:b w:val="0"/>
          <w:bCs w:val="0"/>
          <w:spacing w:val="-6"/>
          <w:sz w:val="26"/>
          <w:szCs w:val="26"/>
        </w:rPr>
        <w:t xml:space="preserve">Повышение </w:t>
      </w:r>
      <w:proofErr w:type="gramStart"/>
      <w:r w:rsidRPr="00A93F73">
        <w:rPr>
          <w:b w:val="0"/>
          <w:bCs w:val="0"/>
          <w:spacing w:val="-6"/>
          <w:sz w:val="26"/>
          <w:szCs w:val="26"/>
        </w:rPr>
        <w:t>эффективности деятельности местного самоуправления Калининского района города Челябинска</w:t>
      </w:r>
      <w:proofErr w:type="gramEnd"/>
      <w:r w:rsidRPr="00A93F73">
        <w:rPr>
          <w:b w:val="0"/>
          <w:bCs w:val="0"/>
          <w:spacing w:val="-6"/>
          <w:sz w:val="26"/>
          <w:szCs w:val="26"/>
        </w:rPr>
        <w:t xml:space="preserve"> на </w:t>
      </w:r>
      <w:r w:rsidRPr="00A93F73">
        <w:rPr>
          <w:b w:val="0"/>
          <w:spacing w:val="-6"/>
          <w:sz w:val="26"/>
          <w:szCs w:val="26"/>
        </w:rPr>
        <w:t>2016-2018 годы</w:t>
      </w:r>
      <w:r w:rsidRPr="00A93F73">
        <w:rPr>
          <w:b w:val="0"/>
          <w:sz w:val="26"/>
          <w:szCs w:val="26"/>
        </w:rPr>
        <w:t xml:space="preserve">» </w:t>
      </w:r>
    </w:p>
    <w:p w:rsidR="00AB50CF" w:rsidRPr="00A93F73" w:rsidRDefault="00AB50CF" w:rsidP="00AB50CF">
      <w:pPr>
        <w:pStyle w:val="ConsPlusTitle"/>
        <w:widowControl/>
        <w:jc w:val="center"/>
        <w:outlineLvl w:val="1"/>
        <w:rPr>
          <w:b w:val="0"/>
        </w:rPr>
      </w:pPr>
    </w:p>
    <w:tbl>
      <w:tblPr>
        <w:tblW w:w="15144" w:type="dxa"/>
        <w:tblInd w:w="-175" w:type="dxa"/>
        <w:tblLayout w:type="fixed"/>
        <w:tblCellMar>
          <w:top w:w="75" w:type="dxa"/>
          <w:left w:w="0" w:type="dxa"/>
          <w:bottom w:w="75" w:type="dxa"/>
          <w:right w:w="0" w:type="dxa"/>
        </w:tblCellMar>
        <w:tblLook w:val="0000" w:firstRow="0" w:lastRow="0" w:firstColumn="0" w:lastColumn="0" w:noHBand="0" w:noVBand="0"/>
      </w:tblPr>
      <w:tblGrid>
        <w:gridCol w:w="660"/>
        <w:gridCol w:w="1871"/>
        <w:gridCol w:w="1429"/>
        <w:gridCol w:w="1040"/>
        <w:gridCol w:w="1080"/>
        <w:gridCol w:w="1080"/>
        <w:gridCol w:w="1080"/>
        <w:gridCol w:w="900"/>
        <w:gridCol w:w="1048"/>
        <w:gridCol w:w="1652"/>
        <w:gridCol w:w="1440"/>
        <w:gridCol w:w="932"/>
        <w:gridCol w:w="932"/>
      </w:tblGrid>
      <w:tr w:rsidR="00AB50CF" w:rsidRPr="00A93F73" w:rsidTr="00A93F73">
        <w:trPr>
          <w:trHeight w:val="202"/>
          <w:tblHeader/>
        </w:trPr>
        <w:tc>
          <w:tcPr>
            <w:tcW w:w="660" w:type="dxa"/>
            <w:vMerge w:val="restart"/>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center"/>
              <w:rPr>
                <w:rFonts w:ascii="Times New Roman" w:hAnsi="Times New Roman"/>
                <w:color w:val="000000"/>
                <w:spacing w:val="-6"/>
                <w:sz w:val="24"/>
                <w:szCs w:val="24"/>
              </w:rPr>
            </w:pPr>
            <w:r w:rsidRPr="00A93F73">
              <w:rPr>
                <w:rFonts w:ascii="Times New Roman" w:hAnsi="Times New Roman"/>
                <w:color w:val="000000"/>
                <w:spacing w:val="-6"/>
                <w:sz w:val="24"/>
                <w:szCs w:val="24"/>
              </w:rPr>
              <w:t xml:space="preserve">№ </w:t>
            </w:r>
          </w:p>
          <w:p w:rsidR="00AB50CF" w:rsidRPr="00A93F73" w:rsidRDefault="00AB50CF" w:rsidP="00AB50CF">
            <w:pPr>
              <w:widowControl w:val="0"/>
              <w:autoSpaceDE w:val="0"/>
              <w:autoSpaceDN w:val="0"/>
              <w:adjustRightInd w:val="0"/>
              <w:spacing w:after="0" w:line="240" w:lineRule="auto"/>
              <w:jc w:val="center"/>
              <w:rPr>
                <w:rFonts w:ascii="Times New Roman" w:hAnsi="Times New Roman"/>
                <w:color w:val="000000"/>
                <w:spacing w:val="-6"/>
                <w:sz w:val="24"/>
                <w:szCs w:val="24"/>
              </w:rPr>
            </w:pPr>
            <w:proofErr w:type="gramStart"/>
            <w:r w:rsidRPr="00A93F73">
              <w:rPr>
                <w:rFonts w:ascii="Times New Roman" w:hAnsi="Times New Roman"/>
                <w:color w:val="000000"/>
                <w:spacing w:val="-6"/>
                <w:sz w:val="24"/>
                <w:szCs w:val="24"/>
              </w:rPr>
              <w:t>п</w:t>
            </w:r>
            <w:proofErr w:type="gramEnd"/>
            <w:r w:rsidRPr="00A93F73">
              <w:rPr>
                <w:rFonts w:ascii="Times New Roman" w:hAnsi="Times New Roman"/>
                <w:color w:val="000000"/>
                <w:spacing w:val="-6"/>
                <w:sz w:val="24"/>
                <w:szCs w:val="24"/>
              </w:rPr>
              <w:t>/п</w:t>
            </w:r>
          </w:p>
        </w:tc>
        <w:tc>
          <w:tcPr>
            <w:tcW w:w="1871" w:type="dxa"/>
            <w:vMerge w:val="restart"/>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center"/>
              <w:rPr>
                <w:rFonts w:ascii="Times New Roman" w:hAnsi="Times New Roman"/>
                <w:color w:val="000000"/>
                <w:spacing w:val="-6"/>
                <w:sz w:val="24"/>
                <w:szCs w:val="24"/>
              </w:rPr>
            </w:pPr>
            <w:r w:rsidRPr="00A93F73">
              <w:rPr>
                <w:rFonts w:ascii="Times New Roman" w:hAnsi="Times New Roman"/>
                <w:color w:val="000000"/>
                <w:spacing w:val="-6"/>
                <w:sz w:val="24"/>
                <w:szCs w:val="24"/>
              </w:rPr>
              <w:t>Наименование объекта, мероприятия</w:t>
            </w:r>
          </w:p>
        </w:tc>
        <w:tc>
          <w:tcPr>
            <w:tcW w:w="1429" w:type="dxa"/>
            <w:vMerge w:val="restart"/>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center"/>
              <w:rPr>
                <w:rFonts w:ascii="Times New Roman" w:hAnsi="Times New Roman"/>
                <w:color w:val="000000"/>
                <w:spacing w:val="-6"/>
                <w:sz w:val="24"/>
                <w:szCs w:val="24"/>
              </w:rPr>
            </w:pPr>
            <w:r w:rsidRPr="00A93F73">
              <w:rPr>
                <w:rFonts w:ascii="Times New Roman" w:hAnsi="Times New Roman"/>
                <w:color w:val="000000"/>
                <w:spacing w:val="-6"/>
                <w:sz w:val="24"/>
                <w:szCs w:val="24"/>
              </w:rPr>
              <w:t>Срок сдачи объекта, проведения мероприятия</w:t>
            </w:r>
          </w:p>
        </w:tc>
        <w:tc>
          <w:tcPr>
            <w:tcW w:w="6228" w:type="dxa"/>
            <w:gridSpan w:val="6"/>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center"/>
              <w:rPr>
                <w:rFonts w:ascii="Times New Roman" w:hAnsi="Times New Roman"/>
                <w:color w:val="000000"/>
                <w:spacing w:val="-6"/>
                <w:sz w:val="24"/>
                <w:szCs w:val="24"/>
              </w:rPr>
            </w:pPr>
            <w:r w:rsidRPr="00A93F73">
              <w:rPr>
                <w:rFonts w:ascii="Times New Roman" w:hAnsi="Times New Roman"/>
                <w:color w:val="000000"/>
                <w:spacing w:val="-6"/>
                <w:sz w:val="24"/>
                <w:szCs w:val="24"/>
              </w:rPr>
              <w:t>Планируемые объемы финансирования (тыс. рублей)</w:t>
            </w:r>
          </w:p>
        </w:tc>
        <w:tc>
          <w:tcPr>
            <w:tcW w:w="165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color w:val="000000"/>
                <w:spacing w:val="-6"/>
                <w:sz w:val="24"/>
                <w:szCs w:val="24"/>
              </w:rPr>
            </w:pPr>
            <w:r w:rsidRPr="00A93F73">
              <w:rPr>
                <w:rFonts w:ascii="Times New Roman" w:hAnsi="Times New Roman"/>
                <w:color w:val="000000"/>
                <w:spacing w:val="-6"/>
                <w:sz w:val="24"/>
                <w:szCs w:val="24"/>
              </w:rPr>
              <w:t>Код главного распорядителя бюджетных средств</w:t>
            </w:r>
          </w:p>
        </w:tc>
        <w:tc>
          <w:tcPr>
            <w:tcW w:w="144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color w:val="000000"/>
                <w:spacing w:val="-6"/>
                <w:sz w:val="24"/>
                <w:szCs w:val="24"/>
              </w:rPr>
            </w:pPr>
            <w:r w:rsidRPr="00A93F73">
              <w:rPr>
                <w:rFonts w:ascii="Times New Roman" w:hAnsi="Times New Roman"/>
                <w:color w:val="000000"/>
                <w:spacing w:val="-6"/>
                <w:sz w:val="24"/>
                <w:szCs w:val="24"/>
              </w:rPr>
              <w:t xml:space="preserve">Код раздела, подраздела, целевой статьи </w:t>
            </w:r>
          </w:p>
        </w:tc>
        <w:tc>
          <w:tcPr>
            <w:tcW w:w="93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ind w:left="-62" w:right="-62"/>
              <w:jc w:val="center"/>
              <w:rPr>
                <w:rFonts w:ascii="Times New Roman" w:hAnsi="Times New Roman"/>
                <w:color w:val="000000"/>
                <w:spacing w:val="-6"/>
                <w:sz w:val="24"/>
                <w:szCs w:val="24"/>
              </w:rPr>
            </w:pPr>
            <w:r w:rsidRPr="00A93F73">
              <w:rPr>
                <w:rFonts w:ascii="Times New Roman" w:hAnsi="Times New Roman"/>
                <w:color w:val="000000"/>
                <w:spacing w:val="-6"/>
                <w:sz w:val="24"/>
                <w:szCs w:val="24"/>
              </w:rPr>
              <w:t>Код вида расходов</w:t>
            </w:r>
          </w:p>
        </w:tc>
        <w:tc>
          <w:tcPr>
            <w:tcW w:w="93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color w:val="000000"/>
                <w:spacing w:val="-6"/>
                <w:sz w:val="24"/>
                <w:szCs w:val="24"/>
              </w:rPr>
            </w:pPr>
            <w:proofErr w:type="gramStart"/>
            <w:r w:rsidRPr="00A93F73">
              <w:rPr>
                <w:rFonts w:ascii="Times New Roman" w:hAnsi="Times New Roman"/>
                <w:color w:val="000000"/>
                <w:spacing w:val="-6"/>
                <w:sz w:val="24"/>
                <w:szCs w:val="24"/>
              </w:rPr>
              <w:t>Приме-</w:t>
            </w:r>
            <w:proofErr w:type="spellStart"/>
            <w:r w:rsidRPr="00A93F73">
              <w:rPr>
                <w:rFonts w:ascii="Times New Roman" w:hAnsi="Times New Roman"/>
                <w:color w:val="000000"/>
                <w:spacing w:val="-6"/>
                <w:sz w:val="24"/>
                <w:szCs w:val="24"/>
              </w:rPr>
              <w:t>чание</w:t>
            </w:r>
            <w:proofErr w:type="spellEnd"/>
            <w:proofErr w:type="gramEnd"/>
          </w:p>
        </w:tc>
      </w:tr>
      <w:tr w:rsidR="00AB50CF" w:rsidRPr="00A93F73" w:rsidTr="00A93F73">
        <w:trPr>
          <w:trHeight w:val="777"/>
          <w:tblHeader/>
        </w:trPr>
        <w:tc>
          <w:tcPr>
            <w:tcW w:w="660" w:type="dxa"/>
            <w:vMerge/>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both"/>
              <w:rPr>
                <w:rFonts w:ascii="Times New Roman" w:hAnsi="Times New Roman"/>
                <w:color w:val="000000"/>
                <w:spacing w:val="-6"/>
                <w:sz w:val="24"/>
                <w:szCs w:val="24"/>
              </w:rPr>
            </w:pPr>
          </w:p>
        </w:tc>
        <w:tc>
          <w:tcPr>
            <w:tcW w:w="1871" w:type="dxa"/>
            <w:vMerge/>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both"/>
              <w:rPr>
                <w:rFonts w:ascii="Times New Roman" w:hAnsi="Times New Roman"/>
                <w:color w:val="000000"/>
                <w:spacing w:val="-6"/>
                <w:sz w:val="24"/>
                <w:szCs w:val="24"/>
              </w:rPr>
            </w:pPr>
          </w:p>
        </w:tc>
        <w:tc>
          <w:tcPr>
            <w:tcW w:w="1429" w:type="dxa"/>
            <w:vMerge/>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both"/>
              <w:rPr>
                <w:rFonts w:ascii="Times New Roman" w:hAnsi="Times New Roman"/>
                <w:color w:val="000000"/>
                <w:spacing w:val="-6"/>
                <w:sz w:val="24"/>
                <w:szCs w:val="24"/>
              </w:rPr>
            </w:pPr>
          </w:p>
        </w:tc>
        <w:tc>
          <w:tcPr>
            <w:tcW w:w="1040" w:type="dxa"/>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center"/>
              <w:rPr>
                <w:rFonts w:ascii="Times New Roman" w:hAnsi="Times New Roman"/>
                <w:color w:val="000000"/>
                <w:spacing w:val="-6"/>
                <w:sz w:val="24"/>
                <w:szCs w:val="24"/>
              </w:rPr>
            </w:pPr>
            <w:r w:rsidRPr="00A93F73">
              <w:rPr>
                <w:rFonts w:ascii="Times New Roman" w:hAnsi="Times New Roman"/>
                <w:color w:val="000000"/>
                <w:spacing w:val="-6"/>
                <w:sz w:val="24"/>
                <w:szCs w:val="24"/>
              </w:rPr>
              <w:t>Всего</w:t>
            </w:r>
          </w:p>
        </w:tc>
        <w:tc>
          <w:tcPr>
            <w:tcW w:w="1080" w:type="dxa"/>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center"/>
              <w:rPr>
                <w:rFonts w:ascii="Times New Roman" w:hAnsi="Times New Roman"/>
                <w:color w:val="000000"/>
                <w:spacing w:val="-6"/>
                <w:sz w:val="24"/>
                <w:szCs w:val="24"/>
              </w:rPr>
            </w:pPr>
            <w:proofErr w:type="gramStart"/>
            <w:r w:rsidRPr="00A93F73">
              <w:rPr>
                <w:rFonts w:ascii="Times New Roman" w:hAnsi="Times New Roman"/>
                <w:color w:val="000000"/>
                <w:spacing w:val="-6"/>
                <w:sz w:val="24"/>
                <w:szCs w:val="24"/>
              </w:rPr>
              <w:t>Феде-</w:t>
            </w:r>
            <w:proofErr w:type="spellStart"/>
            <w:r w:rsidRPr="00A93F73">
              <w:rPr>
                <w:rFonts w:ascii="Times New Roman" w:hAnsi="Times New Roman"/>
                <w:color w:val="000000"/>
                <w:spacing w:val="-6"/>
                <w:sz w:val="24"/>
                <w:szCs w:val="24"/>
              </w:rPr>
              <w:t>ральный</w:t>
            </w:r>
            <w:proofErr w:type="spellEnd"/>
            <w:proofErr w:type="gramEnd"/>
            <w:r w:rsidRPr="00A93F73">
              <w:rPr>
                <w:rFonts w:ascii="Times New Roman" w:hAnsi="Times New Roman"/>
                <w:color w:val="000000"/>
                <w:spacing w:val="-6"/>
                <w:sz w:val="24"/>
                <w:szCs w:val="24"/>
              </w:rPr>
              <w:t xml:space="preserve"> бюджет</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color w:val="000000"/>
                <w:spacing w:val="-6"/>
                <w:sz w:val="24"/>
                <w:szCs w:val="24"/>
              </w:rPr>
            </w:pPr>
            <w:proofErr w:type="spellStart"/>
            <w:proofErr w:type="gramStart"/>
            <w:r w:rsidRPr="00A93F73">
              <w:rPr>
                <w:rFonts w:ascii="Times New Roman" w:hAnsi="Times New Roman"/>
                <w:color w:val="000000"/>
                <w:spacing w:val="-6"/>
                <w:sz w:val="24"/>
                <w:szCs w:val="24"/>
              </w:rPr>
              <w:t>Област</w:t>
            </w:r>
            <w:proofErr w:type="spellEnd"/>
            <w:r w:rsidRPr="00A93F73">
              <w:rPr>
                <w:rFonts w:ascii="Times New Roman" w:hAnsi="Times New Roman"/>
                <w:color w:val="000000"/>
                <w:spacing w:val="-6"/>
                <w:sz w:val="24"/>
                <w:szCs w:val="24"/>
              </w:rPr>
              <w:t>-ной</w:t>
            </w:r>
            <w:proofErr w:type="gramEnd"/>
            <w:r w:rsidRPr="00A93F73">
              <w:rPr>
                <w:rFonts w:ascii="Times New Roman" w:hAnsi="Times New Roman"/>
                <w:color w:val="000000"/>
                <w:spacing w:val="-6"/>
                <w:sz w:val="24"/>
                <w:szCs w:val="24"/>
              </w:rPr>
              <w:t xml:space="preserve"> бюджет</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color w:val="000000"/>
                <w:spacing w:val="-6"/>
                <w:sz w:val="24"/>
                <w:szCs w:val="24"/>
              </w:rPr>
            </w:pPr>
            <w:proofErr w:type="spellStart"/>
            <w:r w:rsidRPr="00A93F73">
              <w:rPr>
                <w:rFonts w:ascii="Times New Roman" w:hAnsi="Times New Roman"/>
                <w:color w:val="000000"/>
                <w:spacing w:val="-6"/>
                <w:sz w:val="24"/>
                <w:szCs w:val="24"/>
              </w:rPr>
              <w:t>Бюд</w:t>
            </w:r>
            <w:proofErr w:type="spellEnd"/>
            <w:r w:rsidRPr="00A93F73">
              <w:rPr>
                <w:rFonts w:ascii="Times New Roman" w:hAnsi="Times New Roman"/>
                <w:color w:val="000000"/>
                <w:spacing w:val="-6"/>
                <w:sz w:val="24"/>
                <w:szCs w:val="24"/>
              </w:rPr>
              <w:t>-</w:t>
            </w:r>
          </w:p>
          <w:p w:rsidR="00AB50CF" w:rsidRPr="00A93F73" w:rsidRDefault="00AB50CF" w:rsidP="00AB50CF">
            <w:pPr>
              <w:widowControl w:val="0"/>
              <w:autoSpaceDE w:val="0"/>
              <w:autoSpaceDN w:val="0"/>
              <w:adjustRightInd w:val="0"/>
              <w:spacing w:after="0" w:line="240" w:lineRule="auto"/>
              <w:jc w:val="center"/>
              <w:rPr>
                <w:rFonts w:ascii="Times New Roman" w:hAnsi="Times New Roman"/>
                <w:color w:val="000000"/>
                <w:spacing w:val="-6"/>
                <w:sz w:val="24"/>
                <w:szCs w:val="24"/>
              </w:rPr>
            </w:pPr>
            <w:proofErr w:type="spellStart"/>
            <w:r w:rsidRPr="00A93F73">
              <w:rPr>
                <w:rFonts w:ascii="Times New Roman" w:hAnsi="Times New Roman"/>
                <w:color w:val="000000"/>
                <w:spacing w:val="-6"/>
                <w:sz w:val="24"/>
                <w:szCs w:val="24"/>
              </w:rPr>
              <w:t>жет</w:t>
            </w:r>
            <w:proofErr w:type="spellEnd"/>
            <w:r w:rsidRPr="00A93F73">
              <w:rPr>
                <w:rFonts w:ascii="Times New Roman" w:hAnsi="Times New Roman"/>
                <w:color w:val="000000"/>
                <w:spacing w:val="-6"/>
                <w:sz w:val="24"/>
                <w:szCs w:val="24"/>
              </w:rPr>
              <w:t xml:space="preserve"> города</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color w:val="000000"/>
                <w:spacing w:val="-6"/>
                <w:sz w:val="24"/>
                <w:szCs w:val="24"/>
              </w:rPr>
            </w:pPr>
            <w:proofErr w:type="spellStart"/>
            <w:proofErr w:type="gramStart"/>
            <w:r w:rsidRPr="00A93F73">
              <w:rPr>
                <w:rFonts w:ascii="Times New Roman" w:hAnsi="Times New Roman"/>
                <w:color w:val="000000"/>
                <w:spacing w:val="-6"/>
                <w:sz w:val="24"/>
                <w:szCs w:val="24"/>
              </w:rPr>
              <w:t>Бюд-жет</w:t>
            </w:r>
            <w:proofErr w:type="spellEnd"/>
            <w:proofErr w:type="gramEnd"/>
            <w:r w:rsidRPr="00A93F73">
              <w:rPr>
                <w:rFonts w:ascii="Times New Roman" w:hAnsi="Times New Roman"/>
                <w:color w:val="000000"/>
                <w:spacing w:val="-6"/>
                <w:sz w:val="24"/>
                <w:szCs w:val="24"/>
              </w:rPr>
              <w:t xml:space="preserve"> района</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color w:val="000000"/>
                <w:spacing w:val="-6"/>
                <w:sz w:val="24"/>
                <w:szCs w:val="24"/>
              </w:rPr>
            </w:pPr>
            <w:r w:rsidRPr="00A93F73">
              <w:rPr>
                <w:rFonts w:ascii="Times New Roman" w:hAnsi="Times New Roman"/>
                <w:color w:val="000000"/>
                <w:spacing w:val="-6"/>
                <w:sz w:val="24"/>
                <w:szCs w:val="24"/>
              </w:rPr>
              <w:t>Внебюджетные средства</w:t>
            </w:r>
          </w:p>
        </w:tc>
        <w:tc>
          <w:tcPr>
            <w:tcW w:w="165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color w:val="000000"/>
                <w:spacing w:val="-6"/>
                <w:sz w:val="24"/>
                <w:szCs w:val="24"/>
              </w:rPr>
            </w:pPr>
          </w:p>
        </w:tc>
        <w:tc>
          <w:tcPr>
            <w:tcW w:w="14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color w:val="000000"/>
                <w:spacing w:val="-6"/>
                <w:sz w:val="24"/>
                <w:szCs w:val="24"/>
              </w:rPr>
            </w:pPr>
          </w:p>
        </w:tc>
        <w:tc>
          <w:tcPr>
            <w:tcW w:w="93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color w:val="000000"/>
                <w:spacing w:val="-6"/>
                <w:sz w:val="24"/>
                <w:szCs w:val="24"/>
              </w:rPr>
            </w:pPr>
          </w:p>
        </w:tc>
        <w:tc>
          <w:tcPr>
            <w:tcW w:w="93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color w:val="000000"/>
                <w:spacing w:val="-6"/>
                <w:sz w:val="24"/>
                <w:szCs w:val="24"/>
              </w:rPr>
            </w:pPr>
          </w:p>
        </w:tc>
      </w:tr>
      <w:tr w:rsidR="00AB50CF" w:rsidRPr="00A93F73" w:rsidTr="00A93F73">
        <w:trPr>
          <w:trHeight w:val="170"/>
          <w:tblHeader/>
        </w:trPr>
        <w:tc>
          <w:tcPr>
            <w:tcW w:w="660" w:type="dxa"/>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sz w:val="24"/>
                <w:szCs w:val="24"/>
              </w:rPr>
              <w:t>1</w:t>
            </w:r>
          </w:p>
        </w:tc>
        <w:tc>
          <w:tcPr>
            <w:tcW w:w="1871" w:type="dxa"/>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sz w:val="24"/>
                <w:szCs w:val="24"/>
              </w:rPr>
              <w:t>2</w:t>
            </w:r>
          </w:p>
        </w:tc>
        <w:tc>
          <w:tcPr>
            <w:tcW w:w="1429" w:type="dxa"/>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sz w:val="24"/>
                <w:szCs w:val="24"/>
              </w:rPr>
              <w:t>3</w:t>
            </w:r>
          </w:p>
        </w:tc>
        <w:tc>
          <w:tcPr>
            <w:tcW w:w="1040" w:type="dxa"/>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sz w:val="24"/>
                <w:szCs w:val="24"/>
              </w:rPr>
              <w:t>4</w:t>
            </w:r>
          </w:p>
        </w:tc>
        <w:tc>
          <w:tcPr>
            <w:tcW w:w="1080" w:type="dxa"/>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sz w:val="24"/>
                <w:szCs w:val="24"/>
              </w:rPr>
              <w:t>5</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sz w:val="24"/>
                <w:szCs w:val="24"/>
              </w:rPr>
              <w:t>6</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sz w:val="24"/>
                <w:szCs w:val="24"/>
              </w:rPr>
              <w:t>7</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sz w:val="24"/>
                <w:szCs w:val="24"/>
              </w:rPr>
              <w:t>8</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sz w:val="24"/>
                <w:szCs w:val="24"/>
              </w:rPr>
              <w:t>9</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sz w:val="24"/>
                <w:szCs w:val="24"/>
              </w:rPr>
              <w:t>10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sz w:val="24"/>
                <w:szCs w:val="24"/>
              </w:rPr>
              <w:t>11</w:t>
            </w:r>
          </w:p>
        </w:tc>
        <w:tc>
          <w:tcPr>
            <w:tcW w:w="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sz w:val="24"/>
                <w:szCs w:val="24"/>
              </w:rPr>
              <w:t>12</w:t>
            </w:r>
          </w:p>
        </w:tc>
        <w:tc>
          <w:tcPr>
            <w:tcW w:w="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sz w:val="24"/>
                <w:szCs w:val="24"/>
              </w:rPr>
              <w:t>13</w:t>
            </w:r>
          </w:p>
        </w:tc>
      </w:tr>
      <w:tr w:rsidR="00AB50CF" w:rsidRPr="00A93F73" w:rsidTr="00A93F73">
        <w:tc>
          <w:tcPr>
            <w:tcW w:w="660" w:type="dxa"/>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sz w:val="24"/>
                <w:szCs w:val="24"/>
              </w:rPr>
              <w:t>1.</w:t>
            </w:r>
          </w:p>
        </w:tc>
        <w:tc>
          <w:tcPr>
            <w:tcW w:w="14484" w:type="dxa"/>
            <w:gridSpan w:val="12"/>
            <w:tcBorders>
              <w:top w:val="single" w:sz="4" w:space="0" w:color="auto"/>
              <w:left w:val="single" w:sz="4" w:space="0" w:color="auto"/>
              <w:bottom w:val="single" w:sz="4" w:space="0" w:color="auto"/>
              <w:right w:val="single" w:sz="4" w:space="0" w:color="auto"/>
            </w:tcBorders>
          </w:tcPr>
          <w:p w:rsidR="00AB50CF" w:rsidRPr="00A93F73" w:rsidRDefault="00DF7FCB" w:rsidP="00AB50CF">
            <w:pPr>
              <w:widowControl w:val="0"/>
              <w:autoSpaceDE w:val="0"/>
              <w:autoSpaceDN w:val="0"/>
              <w:adjustRightInd w:val="0"/>
              <w:spacing w:after="0" w:line="240" w:lineRule="auto"/>
              <w:jc w:val="center"/>
              <w:rPr>
                <w:rFonts w:ascii="Times New Roman" w:hAnsi="Times New Roman"/>
                <w:spacing w:val="-6"/>
                <w:sz w:val="24"/>
                <w:szCs w:val="24"/>
              </w:rPr>
            </w:pPr>
            <w:hyperlink r:id="rId9" w:history="1">
              <w:r w:rsidR="00AB50CF" w:rsidRPr="00A93F73">
                <w:rPr>
                  <w:rFonts w:ascii="Times New Roman" w:hAnsi="Times New Roman"/>
                  <w:color w:val="000000"/>
                  <w:spacing w:val="-6"/>
                  <w:sz w:val="24"/>
                  <w:szCs w:val="24"/>
                </w:rPr>
                <w:t>Осуществление</w:t>
              </w:r>
            </w:hyperlink>
            <w:r w:rsidR="00AB50CF" w:rsidRPr="00A93F73">
              <w:rPr>
                <w:rFonts w:ascii="Times New Roman" w:hAnsi="Times New Roman"/>
                <w:color w:val="000000"/>
                <w:spacing w:val="-6"/>
                <w:sz w:val="24"/>
                <w:szCs w:val="24"/>
              </w:rPr>
              <w:t xml:space="preserve"> исполнительно-распорядительных функций органов местного самоуправления района</w:t>
            </w:r>
          </w:p>
        </w:tc>
      </w:tr>
      <w:tr w:rsidR="00AB50CF" w:rsidRPr="00A93F73" w:rsidTr="00A93F73">
        <w:trPr>
          <w:trHeight w:val="284"/>
        </w:trPr>
        <w:tc>
          <w:tcPr>
            <w:tcW w:w="660" w:type="dxa"/>
            <w:vMerge w:val="restart"/>
            <w:tcBorders>
              <w:top w:val="single" w:sz="4" w:space="0" w:color="auto"/>
              <w:left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sz w:val="24"/>
                <w:szCs w:val="24"/>
              </w:rPr>
              <w:t>1.1.</w:t>
            </w:r>
          </w:p>
        </w:tc>
        <w:tc>
          <w:tcPr>
            <w:tcW w:w="1871" w:type="dxa"/>
            <w:vMerge w:val="restart"/>
            <w:tcBorders>
              <w:top w:val="single" w:sz="4" w:space="0" w:color="auto"/>
              <w:left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r w:rsidRPr="00A93F73">
              <w:rPr>
                <w:rFonts w:ascii="Times New Roman" w:hAnsi="Times New Roman"/>
                <w:color w:val="000000"/>
                <w:spacing w:val="-6"/>
                <w:sz w:val="24"/>
                <w:szCs w:val="24"/>
              </w:rPr>
              <w:t xml:space="preserve">Финансирование расходов на содержание Главы </w:t>
            </w:r>
            <w:r w:rsidRPr="00A93F73">
              <w:rPr>
                <w:rFonts w:ascii="Times New Roman" w:hAnsi="Times New Roman"/>
                <w:spacing w:val="-6"/>
                <w:sz w:val="24"/>
                <w:szCs w:val="24"/>
              </w:rPr>
              <w:t xml:space="preserve">района </w:t>
            </w:r>
          </w:p>
        </w:tc>
        <w:tc>
          <w:tcPr>
            <w:tcW w:w="1429" w:type="dxa"/>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sz w:val="24"/>
                <w:szCs w:val="24"/>
              </w:rPr>
              <w:t>2016</w:t>
            </w:r>
          </w:p>
        </w:tc>
        <w:tc>
          <w:tcPr>
            <w:tcW w:w="1040" w:type="dxa"/>
            <w:tcBorders>
              <w:top w:val="single" w:sz="4" w:space="0" w:color="auto"/>
              <w:left w:val="single" w:sz="4" w:space="0" w:color="auto"/>
              <w:bottom w:val="single" w:sz="4" w:space="0" w:color="auto"/>
              <w:right w:val="single" w:sz="4" w:space="0" w:color="auto"/>
            </w:tcBorders>
          </w:tcPr>
          <w:p w:rsidR="00AB50CF" w:rsidRPr="00A93F73" w:rsidRDefault="00AB50CF" w:rsidP="00A93F73">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rPr>
              <w:t>2 463,8</w:t>
            </w:r>
          </w:p>
        </w:tc>
        <w:tc>
          <w:tcPr>
            <w:tcW w:w="1080" w:type="dxa"/>
            <w:tcBorders>
              <w:top w:val="single" w:sz="4" w:space="0" w:color="auto"/>
              <w:left w:val="single" w:sz="4" w:space="0" w:color="auto"/>
              <w:bottom w:val="single" w:sz="4" w:space="0" w:color="auto"/>
              <w:right w:val="single" w:sz="4" w:space="0" w:color="auto"/>
            </w:tcBorders>
          </w:tcPr>
          <w:p w:rsidR="00AB50CF" w:rsidRPr="00A93F73" w:rsidRDefault="00AB50CF" w:rsidP="00A93F73">
            <w:pPr>
              <w:widowControl w:val="0"/>
              <w:autoSpaceDE w:val="0"/>
              <w:autoSpaceDN w:val="0"/>
              <w:adjustRightInd w:val="0"/>
              <w:spacing w:after="0" w:line="240" w:lineRule="auto"/>
              <w:jc w:val="center"/>
              <w:rPr>
                <w:rFonts w:ascii="Times New Roman" w:hAnsi="Times New Roman"/>
                <w:spacing w:val="-6"/>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93F73">
            <w:pPr>
              <w:widowControl w:val="0"/>
              <w:autoSpaceDE w:val="0"/>
              <w:autoSpaceDN w:val="0"/>
              <w:adjustRightInd w:val="0"/>
              <w:spacing w:after="0" w:line="240" w:lineRule="auto"/>
              <w:jc w:val="center"/>
              <w:rPr>
                <w:rFonts w:ascii="Times New Roman" w:hAnsi="Times New Roman"/>
                <w:spacing w:val="-6"/>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93F73">
            <w:pPr>
              <w:widowControl w:val="0"/>
              <w:autoSpaceDE w:val="0"/>
              <w:autoSpaceDN w:val="0"/>
              <w:adjustRightInd w:val="0"/>
              <w:spacing w:after="0" w:line="240" w:lineRule="auto"/>
              <w:jc w:val="center"/>
              <w:rPr>
                <w:rFonts w:ascii="Times New Roman" w:hAnsi="Times New Roman"/>
                <w:spacing w:val="-6"/>
                <w:sz w:val="24"/>
                <w:szCs w:val="24"/>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93F73">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rPr>
              <w:t>2 463,8</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93F73">
            <w:pPr>
              <w:widowControl w:val="0"/>
              <w:autoSpaceDE w:val="0"/>
              <w:autoSpaceDN w:val="0"/>
              <w:adjustRightInd w:val="0"/>
              <w:spacing w:after="0" w:line="240" w:lineRule="auto"/>
              <w:jc w:val="center"/>
              <w:rPr>
                <w:rFonts w:ascii="Times New Roman" w:hAnsi="Times New Roman"/>
                <w:spacing w:val="-6"/>
                <w:sz w:val="24"/>
                <w:szCs w:val="24"/>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757</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0102 К100102030</w:t>
            </w:r>
          </w:p>
        </w:tc>
        <w:tc>
          <w:tcPr>
            <w:tcW w:w="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121, 129</w:t>
            </w:r>
          </w:p>
        </w:tc>
        <w:tc>
          <w:tcPr>
            <w:tcW w:w="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r>
      <w:tr w:rsidR="00AB50CF" w:rsidRPr="00A93F73" w:rsidTr="00A93F73">
        <w:trPr>
          <w:trHeight w:val="284"/>
        </w:trPr>
        <w:tc>
          <w:tcPr>
            <w:tcW w:w="660" w:type="dxa"/>
            <w:vMerge/>
            <w:tcBorders>
              <w:left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sz w:val="24"/>
                <w:szCs w:val="24"/>
              </w:rPr>
            </w:pPr>
          </w:p>
        </w:tc>
        <w:tc>
          <w:tcPr>
            <w:tcW w:w="1871" w:type="dxa"/>
            <w:vMerge/>
            <w:tcBorders>
              <w:left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429" w:type="dxa"/>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sz w:val="24"/>
                <w:szCs w:val="24"/>
              </w:rPr>
              <w:t>2017</w:t>
            </w:r>
          </w:p>
        </w:tc>
        <w:tc>
          <w:tcPr>
            <w:tcW w:w="1040" w:type="dxa"/>
            <w:tcBorders>
              <w:top w:val="single" w:sz="4" w:space="0" w:color="auto"/>
              <w:left w:val="single" w:sz="4" w:space="0" w:color="auto"/>
              <w:bottom w:val="single" w:sz="4" w:space="0" w:color="auto"/>
              <w:right w:val="single" w:sz="4" w:space="0" w:color="auto"/>
            </w:tcBorders>
          </w:tcPr>
          <w:p w:rsidR="00AB50CF" w:rsidRPr="00A93F73" w:rsidRDefault="00AB50CF" w:rsidP="00A93F73">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rPr>
              <w:t>2 592,9</w:t>
            </w:r>
          </w:p>
        </w:tc>
        <w:tc>
          <w:tcPr>
            <w:tcW w:w="1080" w:type="dxa"/>
            <w:tcBorders>
              <w:top w:val="single" w:sz="4" w:space="0" w:color="auto"/>
              <w:left w:val="single" w:sz="4" w:space="0" w:color="auto"/>
              <w:bottom w:val="single" w:sz="4" w:space="0" w:color="auto"/>
              <w:right w:val="single" w:sz="4" w:space="0" w:color="auto"/>
            </w:tcBorders>
          </w:tcPr>
          <w:p w:rsidR="00AB50CF" w:rsidRPr="00A93F73" w:rsidRDefault="00AB50CF" w:rsidP="00A93F73">
            <w:pPr>
              <w:widowControl w:val="0"/>
              <w:autoSpaceDE w:val="0"/>
              <w:autoSpaceDN w:val="0"/>
              <w:adjustRightInd w:val="0"/>
              <w:spacing w:after="0" w:line="240" w:lineRule="auto"/>
              <w:jc w:val="center"/>
              <w:rPr>
                <w:rFonts w:ascii="Times New Roman" w:hAnsi="Times New Roman"/>
                <w:spacing w:val="-6"/>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93F73">
            <w:pPr>
              <w:widowControl w:val="0"/>
              <w:autoSpaceDE w:val="0"/>
              <w:autoSpaceDN w:val="0"/>
              <w:adjustRightInd w:val="0"/>
              <w:spacing w:after="0" w:line="240" w:lineRule="auto"/>
              <w:jc w:val="center"/>
              <w:rPr>
                <w:rFonts w:ascii="Times New Roman" w:hAnsi="Times New Roman"/>
                <w:spacing w:val="-6"/>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93F73">
            <w:pPr>
              <w:widowControl w:val="0"/>
              <w:autoSpaceDE w:val="0"/>
              <w:autoSpaceDN w:val="0"/>
              <w:adjustRightInd w:val="0"/>
              <w:spacing w:after="0" w:line="240" w:lineRule="auto"/>
              <w:jc w:val="center"/>
              <w:rPr>
                <w:rFonts w:ascii="Times New Roman" w:hAnsi="Times New Roman"/>
                <w:spacing w:val="-6"/>
                <w:sz w:val="24"/>
                <w:szCs w:val="24"/>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93F73">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rPr>
              <w:t>2 592,9</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93F73">
            <w:pPr>
              <w:widowControl w:val="0"/>
              <w:autoSpaceDE w:val="0"/>
              <w:autoSpaceDN w:val="0"/>
              <w:adjustRightInd w:val="0"/>
              <w:spacing w:after="0" w:line="240" w:lineRule="auto"/>
              <w:jc w:val="center"/>
              <w:rPr>
                <w:rFonts w:ascii="Times New Roman" w:hAnsi="Times New Roman"/>
                <w:spacing w:val="-6"/>
                <w:sz w:val="24"/>
                <w:szCs w:val="24"/>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757</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0102 К100102030</w:t>
            </w:r>
          </w:p>
        </w:tc>
        <w:tc>
          <w:tcPr>
            <w:tcW w:w="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121, 129</w:t>
            </w:r>
          </w:p>
        </w:tc>
        <w:tc>
          <w:tcPr>
            <w:tcW w:w="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r>
      <w:tr w:rsidR="00AB50CF" w:rsidRPr="00A93F73" w:rsidTr="00A93F73">
        <w:trPr>
          <w:trHeight w:val="284"/>
        </w:trPr>
        <w:tc>
          <w:tcPr>
            <w:tcW w:w="660" w:type="dxa"/>
            <w:vMerge/>
            <w:tcBorders>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sz w:val="24"/>
                <w:szCs w:val="24"/>
              </w:rPr>
            </w:pPr>
          </w:p>
        </w:tc>
        <w:tc>
          <w:tcPr>
            <w:tcW w:w="1871" w:type="dxa"/>
            <w:vMerge/>
            <w:tcBorders>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429" w:type="dxa"/>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sz w:val="24"/>
                <w:szCs w:val="24"/>
              </w:rPr>
              <w:t>2018</w:t>
            </w:r>
          </w:p>
        </w:tc>
        <w:tc>
          <w:tcPr>
            <w:tcW w:w="1040" w:type="dxa"/>
            <w:tcBorders>
              <w:top w:val="single" w:sz="4" w:space="0" w:color="auto"/>
              <w:left w:val="single" w:sz="4" w:space="0" w:color="auto"/>
              <w:bottom w:val="single" w:sz="4" w:space="0" w:color="auto"/>
              <w:right w:val="single" w:sz="4" w:space="0" w:color="auto"/>
            </w:tcBorders>
          </w:tcPr>
          <w:p w:rsidR="00AB50CF" w:rsidRPr="00A93F73" w:rsidRDefault="00AB50CF" w:rsidP="00A93F73">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rPr>
              <w:t>2 592,9</w:t>
            </w:r>
          </w:p>
        </w:tc>
        <w:tc>
          <w:tcPr>
            <w:tcW w:w="1080" w:type="dxa"/>
            <w:tcBorders>
              <w:top w:val="single" w:sz="4" w:space="0" w:color="auto"/>
              <w:left w:val="single" w:sz="4" w:space="0" w:color="auto"/>
              <w:bottom w:val="single" w:sz="4" w:space="0" w:color="auto"/>
              <w:right w:val="single" w:sz="4" w:space="0" w:color="auto"/>
            </w:tcBorders>
          </w:tcPr>
          <w:p w:rsidR="00AB50CF" w:rsidRPr="00A93F73" w:rsidRDefault="00AB50CF" w:rsidP="00A93F73">
            <w:pPr>
              <w:widowControl w:val="0"/>
              <w:autoSpaceDE w:val="0"/>
              <w:autoSpaceDN w:val="0"/>
              <w:adjustRightInd w:val="0"/>
              <w:spacing w:after="0" w:line="240" w:lineRule="auto"/>
              <w:jc w:val="center"/>
              <w:rPr>
                <w:rFonts w:ascii="Times New Roman" w:hAnsi="Times New Roman"/>
                <w:spacing w:val="-6"/>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93F73">
            <w:pPr>
              <w:widowControl w:val="0"/>
              <w:autoSpaceDE w:val="0"/>
              <w:autoSpaceDN w:val="0"/>
              <w:adjustRightInd w:val="0"/>
              <w:spacing w:after="0" w:line="240" w:lineRule="auto"/>
              <w:jc w:val="center"/>
              <w:rPr>
                <w:rFonts w:ascii="Times New Roman" w:hAnsi="Times New Roman"/>
                <w:spacing w:val="-6"/>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93F73">
            <w:pPr>
              <w:widowControl w:val="0"/>
              <w:autoSpaceDE w:val="0"/>
              <w:autoSpaceDN w:val="0"/>
              <w:adjustRightInd w:val="0"/>
              <w:spacing w:after="0" w:line="240" w:lineRule="auto"/>
              <w:jc w:val="center"/>
              <w:rPr>
                <w:rFonts w:ascii="Times New Roman" w:hAnsi="Times New Roman"/>
                <w:spacing w:val="-6"/>
                <w:sz w:val="24"/>
                <w:szCs w:val="24"/>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93F73">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rPr>
              <w:t>2 592,9</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93F73">
            <w:pPr>
              <w:widowControl w:val="0"/>
              <w:autoSpaceDE w:val="0"/>
              <w:autoSpaceDN w:val="0"/>
              <w:adjustRightInd w:val="0"/>
              <w:spacing w:after="0" w:line="240" w:lineRule="auto"/>
              <w:jc w:val="center"/>
              <w:rPr>
                <w:rFonts w:ascii="Times New Roman" w:hAnsi="Times New Roman"/>
                <w:spacing w:val="-6"/>
                <w:sz w:val="24"/>
                <w:szCs w:val="24"/>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757</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0102 К100102030</w:t>
            </w:r>
          </w:p>
        </w:tc>
        <w:tc>
          <w:tcPr>
            <w:tcW w:w="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121,129</w:t>
            </w:r>
          </w:p>
        </w:tc>
        <w:tc>
          <w:tcPr>
            <w:tcW w:w="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r>
      <w:tr w:rsidR="00A93F73" w:rsidRPr="00A93F73" w:rsidTr="00A93F73">
        <w:trPr>
          <w:trHeight w:val="284"/>
        </w:trPr>
        <w:tc>
          <w:tcPr>
            <w:tcW w:w="660" w:type="dxa"/>
            <w:vMerge w:val="restart"/>
            <w:tcBorders>
              <w:top w:val="single" w:sz="4" w:space="0" w:color="auto"/>
              <w:left w:val="single" w:sz="4" w:space="0" w:color="auto"/>
              <w:right w:val="single" w:sz="4" w:space="0" w:color="auto"/>
            </w:tcBorders>
            <w:shd w:val="clear" w:color="auto" w:fill="auto"/>
          </w:tcPr>
          <w:p w:rsidR="00A93F73" w:rsidRPr="00A93F73" w:rsidRDefault="00A93F73" w:rsidP="00AB50CF">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sz w:val="24"/>
                <w:szCs w:val="24"/>
              </w:rPr>
              <w:t>1.2.</w:t>
            </w:r>
          </w:p>
        </w:tc>
        <w:tc>
          <w:tcPr>
            <w:tcW w:w="1871" w:type="dxa"/>
            <w:vMerge w:val="restart"/>
            <w:tcBorders>
              <w:top w:val="single" w:sz="4" w:space="0" w:color="auto"/>
              <w:left w:val="single" w:sz="4" w:space="0" w:color="auto"/>
              <w:right w:val="single" w:sz="4" w:space="0" w:color="auto"/>
            </w:tcBorders>
            <w:shd w:val="clear" w:color="auto" w:fill="auto"/>
          </w:tcPr>
          <w:p w:rsidR="00A93F73" w:rsidRPr="00A93F73" w:rsidRDefault="00A93F73" w:rsidP="00AB50CF">
            <w:pPr>
              <w:widowControl w:val="0"/>
              <w:autoSpaceDE w:val="0"/>
              <w:autoSpaceDN w:val="0"/>
              <w:adjustRightInd w:val="0"/>
              <w:spacing w:after="0" w:line="240" w:lineRule="auto"/>
              <w:rPr>
                <w:rFonts w:ascii="Times New Roman" w:hAnsi="Times New Roman"/>
                <w:spacing w:val="-6"/>
                <w:sz w:val="24"/>
                <w:szCs w:val="24"/>
              </w:rPr>
            </w:pPr>
            <w:r w:rsidRPr="00A93F73">
              <w:rPr>
                <w:rFonts w:ascii="Times New Roman" w:hAnsi="Times New Roman"/>
                <w:color w:val="000000"/>
                <w:spacing w:val="-6"/>
                <w:sz w:val="24"/>
                <w:szCs w:val="24"/>
              </w:rPr>
              <w:t>Финансирование расходов на содержание</w:t>
            </w:r>
            <w:r w:rsidRPr="00A93F73">
              <w:rPr>
                <w:rFonts w:ascii="Times New Roman" w:hAnsi="Times New Roman"/>
                <w:spacing w:val="-6"/>
                <w:sz w:val="24"/>
                <w:szCs w:val="24"/>
              </w:rPr>
              <w:t xml:space="preserve"> Администрации района</w:t>
            </w:r>
          </w:p>
        </w:tc>
        <w:tc>
          <w:tcPr>
            <w:tcW w:w="1429" w:type="dxa"/>
            <w:tcBorders>
              <w:top w:val="single" w:sz="4" w:space="0" w:color="auto"/>
              <w:left w:val="single" w:sz="4" w:space="0" w:color="auto"/>
              <w:bottom w:val="single" w:sz="4" w:space="0" w:color="auto"/>
              <w:right w:val="single" w:sz="4" w:space="0" w:color="auto"/>
            </w:tcBorders>
          </w:tcPr>
          <w:p w:rsidR="00A93F73" w:rsidRPr="00A93F73" w:rsidRDefault="00A93F73" w:rsidP="00AB50CF">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sz w:val="24"/>
                <w:szCs w:val="24"/>
              </w:rPr>
              <w:t>2016</w:t>
            </w:r>
          </w:p>
        </w:tc>
        <w:tc>
          <w:tcPr>
            <w:tcW w:w="1040" w:type="dxa"/>
            <w:tcBorders>
              <w:top w:val="single" w:sz="4" w:space="0" w:color="auto"/>
              <w:left w:val="single" w:sz="4" w:space="0" w:color="auto"/>
              <w:bottom w:val="single" w:sz="4" w:space="0" w:color="auto"/>
              <w:right w:val="single" w:sz="4" w:space="0" w:color="auto"/>
            </w:tcBorders>
          </w:tcPr>
          <w:p w:rsidR="00A93F73" w:rsidRPr="00A93F73" w:rsidRDefault="00A93F73" w:rsidP="00A93F73">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rPr>
              <w:t>31 243,3</w:t>
            </w:r>
          </w:p>
        </w:tc>
        <w:tc>
          <w:tcPr>
            <w:tcW w:w="1080" w:type="dxa"/>
            <w:tcBorders>
              <w:top w:val="single" w:sz="4" w:space="0" w:color="auto"/>
              <w:left w:val="single" w:sz="4" w:space="0" w:color="auto"/>
              <w:bottom w:val="single" w:sz="4" w:space="0" w:color="auto"/>
              <w:right w:val="single" w:sz="4" w:space="0" w:color="auto"/>
            </w:tcBorders>
          </w:tcPr>
          <w:p w:rsidR="00A93F73" w:rsidRPr="00A93F73" w:rsidRDefault="00A93F73" w:rsidP="00A93F73">
            <w:pPr>
              <w:widowControl w:val="0"/>
              <w:autoSpaceDE w:val="0"/>
              <w:autoSpaceDN w:val="0"/>
              <w:adjustRightInd w:val="0"/>
              <w:spacing w:after="0" w:line="240" w:lineRule="auto"/>
              <w:jc w:val="center"/>
              <w:rPr>
                <w:rFonts w:ascii="Times New Roman" w:hAnsi="Times New Roman"/>
                <w:spacing w:val="-6"/>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F73" w:rsidRPr="00A93F73" w:rsidRDefault="00A93F73" w:rsidP="00A93F73">
            <w:pPr>
              <w:widowControl w:val="0"/>
              <w:autoSpaceDE w:val="0"/>
              <w:autoSpaceDN w:val="0"/>
              <w:adjustRightInd w:val="0"/>
              <w:spacing w:after="0" w:line="240" w:lineRule="auto"/>
              <w:jc w:val="center"/>
              <w:rPr>
                <w:rFonts w:ascii="Times New Roman" w:hAnsi="Times New Roman"/>
                <w:spacing w:val="-6"/>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F73" w:rsidRPr="00A93F73" w:rsidRDefault="00A93F73" w:rsidP="00A93F73">
            <w:pPr>
              <w:widowControl w:val="0"/>
              <w:autoSpaceDE w:val="0"/>
              <w:autoSpaceDN w:val="0"/>
              <w:adjustRightInd w:val="0"/>
              <w:spacing w:after="0" w:line="240" w:lineRule="auto"/>
              <w:jc w:val="center"/>
              <w:rPr>
                <w:rFonts w:ascii="Times New Roman" w:hAnsi="Times New Roman"/>
                <w:spacing w:val="-6"/>
                <w:sz w:val="24"/>
                <w:szCs w:val="24"/>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F73" w:rsidRPr="00A93F73" w:rsidRDefault="00A93F73" w:rsidP="00A93F73">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rPr>
              <w:t>31 243,3</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F73" w:rsidRPr="00A93F73" w:rsidRDefault="00A93F73" w:rsidP="00A93F73">
            <w:pPr>
              <w:widowControl w:val="0"/>
              <w:autoSpaceDE w:val="0"/>
              <w:autoSpaceDN w:val="0"/>
              <w:adjustRightInd w:val="0"/>
              <w:spacing w:after="0" w:line="240" w:lineRule="auto"/>
              <w:jc w:val="center"/>
              <w:rPr>
                <w:rFonts w:ascii="Times New Roman" w:hAnsi="Times New Roman"/>
                <w:spacing w:val="-6"/>
                <w:sz w:val="24"/>
                <w:szCs w:val="24"/>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F73" w:rsidRPr="00A93F73" w:rsidRDefault="00A93F73"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757</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F73" w:rsidRPr="00A93F73" w:rsidRDefault="00A93F73"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0104 К100102040</w:t>
            </w:r>
          </w:p>
        </w:tc>
        <w:tc>
          <w:tcPr>
            <w:tcW w:w="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F73" w:rsidRPr="00A93F73" w:rsidRDefault="00A93F73"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121,129, 242, 244, 851, 852</w:t>
            </w:r>
          </w:p>
        </w:tc>
        <w:tc>
          <w:tcPr>
            <w:tcW w:w="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F73" w:rsidRPr="00A93F73" w:rsidRDefault="00A93F73" w:rsidP="00AB50CF">
            <w:pPr>
              <w:widowControl w:val="0"/>
              <w:autoSpaceDE w:val="0"/>
              <w:autoSpaceDN w:val="0"/>
              <w:adjustRightInd w:val="0"/>
              <w:spacing w:after="0" w:line="240" w:lineRule="auto"/>
              <w:rPr>
                <w:rFonts w:ascii="Times New Roman" w:hAnsi="Times New Roman"/>
                <w:spacing w:val="-6"/>
                <w:sz w:val="24"/>
                <w:szCs w:val="24"/>
              </w:rPr>
            </w:pPr>
          </w:p>
        </w:tc>
      </w:tr>
      <w:tr w:rsidR="00A93F73" w:rsidRPr="00A93F73" w:rsidTr="00A93F73">
        <w:trPr>
          <w:trHeight w:val="284"/>
        </w:trPr>
        <w:tc>
          <w:tcPr>
            <w:tcW w:w="660" w:type="dxa"/>
            <w:vMerge/>
            <w:tcBorders>
              <w:left w:val="single" w:sz="4" w:space="0" w:color="auto"/>
              <w:right w:val="single" w:sz="4" w:space="0" w:color="auto"/>
            </w:tcBorders>
            <w:shd w:val="clear" w:color="auto" w:fill="auto"/>
          </w:tcPr>
          <w:p w:rsidR="00A93F73" w:rsidRPr="00A93F73" w:rsidRDefault="00A93F73" w:rsidP="00AB50CF">
            <w:pPr>
              <w:widowControl w:val="0"/>
              <w:autoSpaceDE w:val="0"/>
              <w:autoSpaceDN w:val="0"/>
              <w:adjustRightInd w:val="0"/>
              <w:spacing w:after="0" w:line="240" w:lineRule="auto"/>
              <w:jc w:val="center"/>
              <w:rPr>
                <w:rFonts w:ascii="Times New Roman" w:hAnsi="Times New Roman"/>
                <w:spacing w:val="-6"/>
                <w:sz w:val="24"/>
                <w:szCs w:val="24"/>
              </w:rPr>
            </w:pPr>
          </w:p>
        </w:tc>
        <w:tc>
          <w:tcPr>
            <w:tcW w:w="1871" w:type="dxa"/>
            <w:vMerge/>
            <w:tcBorders>
              <w:left w:val="single" w:sz="4" w:space="0" w:color="auto"/>
              <w:right w:val="single" w:sz="4" w:space="0" w:color="auto"/>
            </w:tcBorders>
            <w:shd w:val="clear" w:color="auto" w:fill="auto"/>
          </w:tcPr>
          <w:p w:rsidR="00A93F73" w:rsidRPr="00A93F73" w:rsidRDefault="00A93F73" w:rsidP="00AB50CF">
            <w:pPr>
              <w:widowControl w:val="0"/>
              <w:autoSpaceDE w:val="0"/>
              <w:autoSpaceDN w:val="0"/>
              <w:adjustRightInd w:val="0"/>
              <w:spacing w:after="0" w:line="240" w:lineRule="auto"/>
              <w:rPr>
                <w:rFonts w:ascii="Times New Roman" w:hAnsi="Times New Roman"/>
                <w:spacing w:val="-6"/>
                <w:sz w:val="24"/>
                <w:szCs w:val="24"/>
              </w:rPr>
            </w:pPr>
          </w:p>
        </w:tc>
        <w:tc>
          <w:tcPr>
            <w:tcW w:w="1429" w:type="dxa"/>
            <w:tcBorders>
              <w:top w:val="single" w:sz="4" w:space="0" w:color="auto"/>
              <w:left w:val="single" w:sz="4" w:space="0" w:color="auto"/>
              <w:bottom w:val="single" w:sz="4" w:space="0" w:color="auto"/>
              <w:right w:val="single" w:sz="4" w:space="0" w:color="auto"/>
            </w:tcBorders>
          </w:tcPr>
          <w:p w:rsidR="00A93F73" w:rsidRPr="00A93F73" w:rsidRDefault="00A93F73" w:rsidP="00AB50CF">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sz w:val="24"/>
                <w:szCs w:val="24"/>
              </w:rPr>
              <w:t>2017</w:t>
            </w:r>
          </w:p>
        </w:tc>
        <w:tc>
          <w:tcPr>
            <w:tcW w:w="1040" w:type="dxa"/>
            <w:tcBorders>
              <w:top w:val="single" w:sz="4" w:space="0" w:color="auto"/>
              <w:left w:val="single" w:sz="4" w:space="0" w:color="auto"/>
              <w:bottom w:val="single" w:sz="4" w:space="0" w:color="auto"/>
              <w:right w:val="single" w:sz="4" w:space="0" w:color="auto"/>
            </w:tcBorders>
          </w:tcPr>
          <w:p w:rsidR="00A93F73" w:rsidRPr="00A93F73" w:rsidRDefault="00A93F73" w:rsidP="00A93F73">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rPr>
              <w:t>31 805,0</w:t>
            </w:r>
          </w:p>
        </w:tc>
        <w:tc>
          <w:tcPr>
            <w:tcW w:w="1080" w:type="dxa"/>
            <w:tcBorders>
              <w:top w:val="single" w:sz="4" w:space="0" w:color="auto"/>
              <w:left w:val="single" w:sz="4" w:space="0" w:color="auto"/>
              <w:bottom w:val="single" w:sz="4" w:space="0" w:color="auto"/>
              <w:right w:val="single" w:sz="4" w:space="0" w:color="auto"/>
            </w:tcBorders>
          </w:tcPr>
          <w:p w:rsidR="00A93F73" w:rsidRPr="00A93F73" w:rsidRDefault="00A93F73" w:rsidP="00A93F73">
            <w:pPr>
              <w:widowControl w:val="0"/>
              <w:autoSpaceDE w:val="0"/>
              <w:autoSpaceDN w:val="0"/>
              <w:adjustRightInd w:val="0"/>
              <w:spacing w:after="0" w:line="240" w:lineRule="auto"/>
              <w:jc w:val="center"/>
              <w:rPr>
                <w:rFonts w:ascii="Times New Roman" w:hAnsi="Times New Roman"/>
                <w:spacing w:val="-6"/>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F73" w:rsidRPr="00A93F73" w:rsidRDefault="00A93F73" w:rsidP="00A93F73">
            <w:pPr>
              <w:widowControl w:val="0"/>
              <w:autoSpaceDE w:val="0"/>
              <w:autoSpaceDN w:val="0"/>
              <w:adjustRightInd w:val="0"/>
              <w:spacing w:after="0" w:line="240" w:lineRule="auto"/>
              <w:jc w:val="center"/>
              <w:rPr>
                <w:rFonts w:ascii="Times New Roman" w:hAnsi="Times New Roman"/>
                <w:spacing w:val="-6"/>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F73" w:rsidRPr="00A93F73" w:rsidRDefault="00A93F73" w:rsidP="00A93F73">
            <w:pPr>
              <w:widowControl w:val="0"/>
              <w:autoSpaceDE w:val="0"/>
              <w:autoSpaceDN w:val="0"/>
              <w:adjustRightInd w:val="0"/>
              <w:spacing w:after="0" w:line="240" w:lineRule="auto"/>
              <w:jc w:val="center"/>
              <w:rPr>
                <w:rFonts w:ascii="Times New Roman" w:hAnsi="Times New Roman"/>
                <w:spacing w:val="-6"/>
                <w:sz w:val="24"/>
                <w:szCs w:val="24"/>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F73" w:rsidRPr="00A93F73" w:rsidRDefault="00A93F73" w:rsidP="00A93F73">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rPr>
              <w:t>31 805,0</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F73" w:rsidRPr="00A93F73" w:rsidRDefault="00A93F73" w:rsidP="00A93F73">
            <w:pPr>
              <w:widowControl w:val="0"/>
              <w:autoSpaceDE w:val="0"/>
              <w:autoSpaceDN w:val="0"/>
              <w:adjustRightInd w:val="0"/>
              <w:spacing w:after="0" w:line="240" w:lineRule="auto"/>
              <w:jc w:val="center"/>
              <w:rPr>
                <w:rFonts w:ascii="Times New Roman" w:hAnsi="Times New Roman"/>
                <w:spacing w:val="-6"/>
                <w:sz w:val="24"/>
                <w:szCs w:val="24"/>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F73" w:rsidRPr="00A93F73" w:rsidRDefault="00A93F73"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757</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F73" w:rsidRPr="00A93F73" w:rsidRDefault="00A93F73"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0104 К100102040</w:t>
            </w:r>
          </w:p>
        </w:tc>
        <w:tc>
          <w:tcPr>
            <w:tcW w:w="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F73" w:rsidRPr="00A93F73" w:rsidRDefault="00A93F73"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121,129, 242, 244, 851, 852</w:t>
            </w:r>
          </w:p>
        </w:tc>
        <w:tc>
          <w:tcPr>
            <w:tcW w:w="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F73" w:rsidRPr="00A93F73" w:rsidRDefault="00A93F73" w:rsidP="00AB50CF">
            <w:pPr>
              <w:widowControl w:val="0"/>
              <w:autoSpaceDE w:val="0"/>
              <w:autoSpaceDN w:val="0"/>
              <w:adjustRightInd w:val="0"/>
              <w:spacing w:after="0" w:line="240" w:lineRule="auto"/>
              <w:rPr>
                <w:rFonts w:ascii="Times New Roman" w:hAnsi="Times New Roman"/>
                <w:spacing w:val="-6"/>
                <w:sz w:val="24"/>
                <w:szCs w:val="24"/>
              </w:rPr>
            </w:pPr>
          </w:p>
        </w:tc>
      </w:tr>
      <w:tr w:rsidR="00A93F73" w:rsidRPr="00A93F73" w:rsidTr="00A93F73">
        <w:trPr>
          <w:trHeight w:val="284"/>
        </w:trPr>
        <w:tc>
          <w:tcPr>
            <w:tcW w:w="660" w:type="dxa"/>
            <w:vMerge/>
            <w:tcBorders>
              <w:left w:val="single" w:sz="4" w:space="0" w:color="auto"/>
              <w:bottom w:val="single" w:sz="4" w:space="0" w:color="auto"/>
              <w:right w:val="single" w:sz="4" w:space="0" w:color="auto"/>
            </w:tcBorders>
            <w:shd w:val="clear" w:color="auto" w:fill="auto"/>
          </w:tcPr>
          <w:p w:rsidR="00A93F73" w:rsidRPr="00A93F73" w:rsidRDefault="00A93F73" w:rsidP="00AB50CF">
            <w:pPr>
              <w:widowControl w:val="0"/>
              <w:autoSpaceDE w:val="0"/>
              <w:autoSpaceDN w:val="0"/>
              <w:adjustRightInd w:val="0"/>
              <w:spacing w:after="0" w:line="240" w:lineRule="auto"/>
              <w:jc w:val="center"/>
              <w:rPr>
                <w:rFonts w:ascii="Times New Roman" w:hAnsi="Times New Roman"/>
                <w:spacing w:val="-6"/>
                <w:sz w:val="24"/>
                <w:szCs w:val="24"/>
              </w:rPr>
            </w:pPr>
          </w:p>
        </w:tc>
        <w:tc>
          <w:tcPr>
            <w:tcW w:w="1871" w:type="dxa"/>
            <w:vMerge/>
            <w:tcBorders>
              <w:left w:val="single" w:sz="4" w:space="0" w:color="auto"/>
              <w:bottom w:val="single" w:sz="4" w:space="0" w:color="auto"/>
              <w:right w:val="single" w:sz="4" w:space="0" w:color="auto"/>
            </w:tcBorders>
            <w:shd w:val="clear" w:color="auto" w:fill="auto"/>
          </w:tcPr>
          <w:p w:rsidR="00A93F73" w:rsidRPr="00A93F73" w:rsidRDefault="00A93F73" w:rsidP="00AB50CF">
            <w:pPr>
              <w:widowControl w:val="0"/>
              <w:autoSpaceDE w:val="0"/>
              <w:autoSpaceDN w:val="0"/>
              <w:adjustRightInd w:val="0"/>
              <w:spacing w:after="0" w:line="240" w:lineRule="auto"/>
              <w:rPr>
                <w:rFonts w:ascii="Times New Roman" w:hAnsi="Times New Roman"/>
                <w:spacing w:val="-6"/>
                <w:sz w:val="24"/>
                <w:szCs w:val="24"/>
              </w:rPr>
            </w:pPr>
          </w:p>
        </w:tc>
        <w:tc>
          <w:tcPr>
            <w:tcW w:w="1429" w:type="dxa"/>
            <w:tcBorders>
              <w:top w:val="single" w:sz="4" w:space="0" w:color="auto"/>
              <w:left w:val="single" w:sz="4" w:space="0" w:color="auto"/>
              <w:bottom w:val="single" w:sz="4" w:space="0" w:color="auto"/>
              <w:right w:val="single" w:sz="4" w:space="0" w:color="auto"/>
            </w:tcBorders>
          </w:tcPr>
          <w:p w:rsidR="00A93F73" w:rsidRPr="00A93F73" w:rsidRDefault="00A93F73" w:rsidP="00AB50CF">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sz w:val="24"/>
                <w:szCs w:val="24"/>
              </w:rPr>
              <w:t>2018</w:t>
            </w:r>
          </w:p>
        </w:tc>
        <w:tc>
          <w:tcPr>
            <w:tcW w:w="1040" w:type="dxa"/>
            <w:tcBorders>
              <w:top w:val="single" w:sz="4" w:space="0" w:color="auto"/>
              <w:left w:val="single" w:sz="4" w:space="0" w:color="auto"/>
              <w:bottom w:val="single" w:sz="4" w:space="0" w:color="auto"/>
              <w:right w:val="single" w:sz="4" w:space="0" w:color="auto"/>
            </w:tcBorders>
          </w:tcPr>
          <w:p w:rsidR="00A93F73" w:rsidRPr="00A93F73" w:rsidRDefault="00A93F73" w:rsidP="00A93F73">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rPr>
              <w:t>31 805,0</w:t>
            </w:r>
          </w:p>
        </w:tc>
        <w:tc>
          <w:tcPr>
            <w:tcW w:w="1080" w:type="dxa"/>
            <w:tcBorders>
              <w:top w:val="single" w:sz="4" w:space="0" w:color="auto"/>
              <w:left w:val="single" w:sz="4" w:space="0" w:color="auto"/>
              <w:bottom w:val="single" w:sz="4" w:space="0" w:color="auto"/>
              <w:right w:val="single" w:sz="4" w:space="0" w:color="auto"/>
            </w:tcBorders>
          </w:tcPr>
          <w:p w:rsidR="00A93F73" w:rsidRPr="00A93F73" w:rsidRDefault="00A93F73" w:rsidP="00A93F73">
            <w:pPr>
              <w:widowControl w:val="0"/>
              <w:autoSpaceDE w:val="0"/>
              <w:autoSpaceDN w:val="0"/>
              <w:adjustRightInd w:val="0"/>
              <w:spacing w:after="0" w:line="240" w:lineRule="auto"/>
              <w:jc w:val="center"/>
              <w:rPr>
                <w:rFonts w:ascii="Times New Roman" w:hAnsi="Times New Roman"/>
                <w:spacing w:val="-6"/>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F73" w:rsidRPr="00A93F73" w:rsidRDefault="00A93F73" w:rsidP="00A93F73">
            <w:pPr>
              <w:widowControl w:val="0"/>
              <w:autoSpaceDE w:val="0"/>
              <w:autoSpaceDN w:val="0"/>
              <w:adjustRightInd w:val="0"/>
              <w:spacing w:after="0" w:line="240" w:lineRule="auto"/>
              <w:jc w:val="center"/>
              <w:rPr>
                <w:rFonts w:ascii="Times New Roman" w:hAnsi="Times New Roman"/>
                <w:spacing w:val="-6"/>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F73" w:rsidRPr="00A93F73" w:rsidRDefault="00A93F73" w:rsidP="00A93F73">
            <w:pPr>
              <w:widowControl w:val="0"/>
              <w:autoSpaceDE w:val="0"/>
              <w:autoSpaceDN w:val="0"/>
              <w:adjustRightInd w:val="0"/>
              <w:spacing w:after="0" w:line="240" w:lineRule="auto"/>
              <w:jc w:val="center"/>
              <w:rPr>
                <w:rFonts w:ascii="Times New Roman" w:hAnsi="Times New Roman"/>
                <w:spacing w:val="-6"/>
                <w:sz w:val="24"/>
                <w:szCs w:val="24"/>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F73" w:rsidRPr="00A93F73" w:rsidRDefault="00A93F73" w:rsidP="00A93F73">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rPr>
              <w:t>31 805,0</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F73" w:rsidRPr="00A93F73" w:rsidRDefault="00A93F73" w:rsidP="00A93F73">
            <w:pPr>
              <w:widowControl w:val="0"/>
              <w:autoSpaceDE w:val="0"/>
              <w:autoSpaceDN w:val="0"/>
              <w:adjustRightInd w:val="0"/>
              <w:spacing w:after="0" w:line="240" w:lineRule="auto"/>
              <w:jc w:val="center"/>
              <w:rPr>
                <w:rFonts w:ascii="Times New Roman" w:hAnsi="Times New Roman"/>
                <w:spacing w:val="-6"/>
                <w:sz w:val="24"/>
                <w:szCs w:val="24"/>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F73" w:rsidRPr="00A93F73" w:rsidRDefault="00A93F73"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757</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F73" w:rsidRPr="00A93F73" w:rsidRDefault="00A93F73"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 xml:space="preserve">0104 </w:t>
            </w:r>
            <w:r w:rsidRPr="00A93F73">
              <w:rPr>
                <w:rFonts w:ascii="Times New Roman" w:hAnsi="Times New Roman"/>
                <w:spacing w:val="-6"/>
              </w:rPr>
              <w:lastRenderedPageBreak/>
              <w:t>К100102040</w:t>
            </w:r>
          </w:p>
        </w:tc>
        <w:tc>
          <w:tcPr>
            <w:tcW w:w="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F73" w:rsidRPr="00A93F73" w:rsidRDefault="00A93F73"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lastRenderedPageBreak/>
              <w:t xml:space="preserve">121,129, </w:t>
            </w:r>
            <w:r w:rsidRPr="00A93F73">
              <w:rPr>
                <w:rFonts w:ascii="Times New Roman" w:hAnsi="Times New Roman"/>
                <w:spacing w:val="-6"/>
              </w:rPr>
              <w:lastRenderedPageBreak/>
              <w:t>242, 244, 851, 852</w:t>
            </w:r>
          </w:p>
        </w:tc>
        <w:tc>
          <w:tcPr>
            <w:tcW w:w="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F73" w:rsidRPr="00A93F73" w:rsidRDefault="00A93F73" w:rsidP="00AB50CF">
            <w:pPr>
              <w:widowControl w:val="0"/>
              <w:autoSpaceDE w:val="0"/>
              <w:autoSpaceDN w:val="0"/>
              <w:adjustRightInd w:val="0"/>
              <w:spacing w:after="0" w:line="240" w:lineRule="auto"/>
              <w:rPr>
                <w:rFonts w:ascii="Times New Roman" w:hAnsi="Times New Roman"/>
                <w:spacing w:val="-6"/>
                <w:sz w:val="24"/>
                <w:szCs w:val="24"/>
              </w:rPr>
            </w:pPr>
          </w:p>
        </w:tc>
      </w:tr>
      <w:tr w:rsidR="00AB50CF" w:rsidRPr="00A93F73" w:rsidTr="00A93F73">
        <w:tc>
          <w:tcPr>
            <w:tcW w:w="660" w:type="dxa"/>
            <w:tcBorders>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sz w:val="24"/>
                <w:szCs w:val="24"/>
              </w:rPr>
              <w:lastRenderedPageBreak/>
              <w:t>2.</w:t>
            </w:r>
          </w:p>
        </w:tc>
        <w:tc>
          <w:tcPr>
            <w:tcW w:w="14484" w:type="dxa"/>
            <w:gridSpan w:val="12"/>
            <w:tcBorders>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color w:val="000000"/>
                <w:spacing w:val="-6"/>
                <w:sz w:val="24"/>
                <w:szCs w:val="24"/>
              </w:rPr>
              <w:t>Развитие муниципальной службы</w:t>
            </w:r>
          </w:p>
        </w:tc>
      </w:tr>
      <w:tr w:rsidR="00AB50CF" w:rsidRPr="00A93F73" w:rsidTr="00A93F73">
        <w:tc>
          <w:tcPr>
            <w:tcW w:w="660" w:type="dxa"/>
            <w:vMerge w:val="restart"/>
            <w:tcBorders>
              <w:left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sz w:val="24"/>
                <w:szCs w:val="24"/>
              </w:rPr>
              <w:t>2.1.</w:t>
            </w:r>
          </w:p>
        </w:tc>
        <w:tc>
          <w:tcPr>
            <w:tcW w:w="1871" w:type="dxa"/>
            <w:vMerge w:val="restart"/>
            <w:tcBorders>
              <w:left w:val="single" w:sz="4" w:space="0" w:color="auto"/>
              <w:right w:val="single" w:sz="4" w:space="0" w:color="auto"/>
            </w:tcBorders>
          </w:tcPr>
          <w:p w:rsidR="00AB50CF" w:rsidRPr="00A93F73" w:rsidRDefault="00AB50CF" w:rsidP="00AB50CF">
            <w:pPr>
              <w:jc w:val="both"/>
              <w:rPr>
                <w:rFonts w:ascii="Times New Roman" w:hAnsi="Times New Roman"/>
                <w:spacing w:val="-6"/>
                <w:sz w:val="24"/>
                <w:szCs w:val="24"/>
              </w:rPr>
            </w:pPr>
            <w:r w:rsidRPr="00A93F73">
              <w:rPr>
                <w:rFonts w:ascii="Times New Roman" w:hAnsi="Times New Roman"/>
                <w:color w:val="000000"/>
                <w:spacing w:val="-6"/>
                <w:sz w:val="24"/>
                <w:szCs w:val="24"/>
              </w:rPr>
              <w:t>Диспансеризация муниципальных служащих</w:t>
            </w:r>
          </w:p>
        </w:tc>
        <w:tc>
          <w:tcPr>
            <w:tcW w:w="1429" w:type="dxa"/>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sz w:val="24"/>
                <w:szCs w:val="24"/>
              </w:rPr>
              <w:t>2016</w:t>
            </w:r>
          </w:p>
        </w:tc>
        <w:tc>
          <w:tcPr>
            <w:tcW w:w="1040" w:type="dxa"/>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93,0</w:t>
            </w:r>
          </w:p>
        </w:tc>
        <w:tc>
          <w:tcPr>
            <w:tcW w:w="1080" w:type="dxa"/>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93,0</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757</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0104 К100202040</w:t>
            </w:r>
          </w:p>
        </w:tc>
        <w:tc>
          <w:tcPr>
            <w:tcW w:w="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244</w:t>
            </w:r>
          </w:p>
        </w:tc>
        <w:tc>
          <w:tcPr>
            <w:tcW w:w="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r>
      <w:tr w:rsidR="00AB50CF" w:rsidRPr="00A93F73" w:rsidTr="00A93F73">
        <w:tc>
          <w:tcPr>
            <w:tcW w:w="660" w:type="dxa"/>
            <w:vMerge/>
            <w:tcBorders>
              <w:left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sz w:val="24"/>
                <w:szCs w:val="24"/>
              </w:rPr>
            </w:pPr>
          </w:p>
        </w:tc>
        <w:tc>
          <w:tcPr>
            <w:tcW w:w="1871" w:type="dxa"/>
            <w:vMerge/>
            <w:tcBorders>
              <w:left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429" w:type="dxa"/>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sz w:val="24"/>
                <w:szCs w:val="24"/>
              </w:rPr>
              <w:t>2017</w:t>
            </w:r>
          </w:p>
        </w:tc>
        <w:tc>
          <w:tcPr>
            <w:tcW w:w="1040" w:type="dxa"/>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87,0</w:t>
            </w:r>
          </w:p>
        </w:tc>
        <w:tc>
          <w:tcPr>
            <w:tcW w:w="1080" w:type="dxa"/>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87,0</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757</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0104 К100202040</w:t>
            </w:r>
          </w:p>
        </w:tc>
        <w:tc>
          <w:tcPr>
            <w:tcW w:w="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244</w:t>
            </w:r>
          </w:p>
        </w:tc>
        <w:tc>
          <w:tcPr>
            <w:tcW w:w="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r>
      <w:tr w:rsidR="00AB50CF" w:rsidRPr="00A93F73" w:rsidTr="00A93F73">
        <w:tc>
          <w:tcPr>
            <w:tcW w:w="660" w:type="dxa"/>
            <w:vMerge/>
            <w:tcBorders>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sz w:val="24"/>
                <w:szCs w:val="24"/>
              </w:rPr>
            </w:pPr>
          </w:p>
        </w:tc>
        <w:tc>
          <w:tcPr>
            <w:tcW w:w="1871" w:type="dxa"/>
            <w:vMerge/>
            <w:tcBorders>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429" w:type="dxa"/>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sz w:val="24"/>
                <w:szCs w:val="24"/>
              </w:rPr>
              <w:t>2018</w:t>
            </w:r>
          </w:p>
        </w:tc>
        <w:tc>
          <w:tcPr>
            <w:tcW w:w="1040" w:type="dxa"/>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87,0</w:t>
            </w:r>
          </w:p>
        </w:tc>
        <w:tc>
          <w:tcPr>
            <w:tcW w:w="1080" w:type="dxa"/>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87,0</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757</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0104 К100202040</w:t>
            </w:r>
          </w:p>
        </w:tc>
        <w:tc>
          <w:tcPr>
            <w:tcW w:w="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244</w:t>
            </w:r>
          </w:p>
        </w:tc>
        <w:tc>
          <w:tcPr>
            <w:tcW w:w="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r>
      <w:tr w:rsidR="00AB50CF" w:rsidRPr="00A93F73" w:rsidTr="00A93F73">
        <w:tc>
          <w:tcPr>
            <w:tcW w:w="660" w:type="dxa"/>
            <w:vMerge w:val="restart"/>
            <w:tcBorders>
              <w:left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sz w:val="24"/>
                <w:szCs w:val="24"/>
              </w:rPr>
              <w:t>2.2.</w:t>
            </w:r>
          </w:p>
        </w:tc>
        <w:tc>
          <w:tcPr>
            <w:tcW w:w="1871" w:type="dxa"/>
            <w:vMerge w:val="restart"/>
            <w:tcBorders>
              <w:left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r w:rsidRPr="00A93F73">
              <w:rPr>
                <w:rFonts w:ascii="Times New Roman" w:hAnsi="Times New Roman"/>
                <w:color w:val="000000"/>
                <w:spacing w:val="-6"/>
                <w:sz w:val="24"/>
                <w:szCs w:val="24"/>
              </w:rPr>
              <w:t>Повышение уровня профессиональной подготовки муниципальных служащих</w:t>
            </w:r>
          </w:p>
        </w:tc>
        <w:tc>
          <w:tcPr>
            <w:tcW w:w="1429" w:type="dxa"/>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sz w:val="24"/>
                <w:szCs w:val="24"/>
              </w:rPr>
              <w:t>2016</w:t>
            </w:r>
          </w:p>
        </w:tc>
        <w:tc>
          <w:tcPr>
            <w:tcW w:w="1040" w:type="dxa"/>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0,0</w:t>
            </w:r>
          </w:p>
        </w:tc>
        <w:tc>
          <w:tcPr>
            <w:tcW w:w="1080" w:type="dxa"/>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0,0</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757</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0104 К100202040</w:t>
            </w:r>
          </w:p>
        </w:tc>
        <w:tc>
          <w:tcPr>
            <w:tcW w:w="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244</w:t>
            </w:r>
          </w:p>
        </w:tc>
        <w:tc>
          <w:tcPr>
            <w:tcW w:w="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r>
      <w:tr w:rsidR="00AB50CF" w:rsidRPr="00A93F73" w:rsidTr="00A93F73">
        <w:tc>
          <w:tcPr>
            <w:tcW w:w="660" w:type="dxa"/>
            <w:vMerge/>
            <w:tcBorders>
              <w:left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871" w:type="dxa"/>
            <w:vMerge/>
            <w:tcBorders>
              <w:left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429" w:type="dxa"/>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sz w:val="24"/>
                <w:szCs w:val="24"/>
              </w:rPr>
              <w:t>2017</w:t>
            </w:r>
          </w:p>
        </w:tc>
        <w:tc>
          <w:tcPr>
            <w:tcW w:w="1040" w:type="dxa"/>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8,5</w:t>
            </w:r>
          </w:p>
        </w:tc>
        <w:tc>
          <w:tcPr>
            <w:tcW w:w="1080" w:type="dxa"/>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8,5</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757</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0104 К100202040</w:t>
            </w:r>
          </w:p>
        </w:tc>
        <w:tc>
          <w:tcPr>
            <w:tcW w:w="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244</w:t>
            </w:r>
          </w:p>
        </w:tc>
        <w:tc>
          <w:tcPr>
            <w:tcW w:w="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r>
      <w:tr w:rsidR="00AB50CF" w:rsidRPr="00A93F73" w:rsidTr="00A93F73">
        <w:tc>
          <w:tcPr>
            <w:tcW w:w="660" w:type="dxa"/>
            <w:vMerge/>
            <w:tcBorders>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871" w:type="dxa"/>
            <w:vMerge/>
            <w:tcBorders>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429" w:type="dxa"/>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sz w:val="24"/>
                <w:szCs w:val="24"/>
              </w:rPr>
              <w:t>2018</w:t>
            </w:r>
          </w:p>
        </w:tc>
        <w:tc>
          <w:tcPr>
            <w:tcW w:w="1040" w:type="dxa"/>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8,5</w:t>
            </w:r>
          </w:p>
        </w:tc>
        <w:tc>
          <w:tcPr>
            <w:tcW w:w="1080" w:type="dxa"/>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8,5</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757</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0104 К100202040</w:t>
            </w:r>
          </w:p>
        </w:tc>
        <w:tc>
          <w:tcPr>
            <w:tcW w:w="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244</w:t>
            </w:r>
          </w:p>
        </w:tc>
        <w:tc>
          <w:tcPr>
            <w:tcW w:w="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r>
      <w:tr w:rsidR="00AB50CF" w:rsidRPr="00A93F73" w:rsidTr="00A93F73">
        <w:tc>
          <w:tcPr>
            <w:tcW w:w="660" w:type="dxa"/>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sz w:val="24"/>
                <w:szCs w:val="24"/>
              </w:rPr>
              <w:t>3.</w:t>
            </w:r>
          </w:p>
        </w:tc>
        <w:tc>
          <w:tcPr>
            <w:tcW w:w="14484" w:type="dxa"/>
            <w:gridSpan w:val="12"/>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sz w:val="24"/>
                <w:szCs w:val="24"/>
              </w:rPr>
              <w:t>Обеспечение деятельности органов территориального общественного самоуправления</w:t>
            </w:r>
          </w:p>
        </w:tc>
      </w:tr>
      <w:tr w:rsidR="00AB50CF" w:rsidRPr="00A93F73" w:rsidTr="00A93F73">
        <w:tc>
          <w:tcPr>
            <w:tcW w:w="660" w:type="dxa"/>
            <w:tcBorders>
              <w:top w:val="single" w:sz="4" w:space="0" w:color="auto"/>
              <w:left w:val="single" w:sz="4" w:space="0" w:color="auto"/>
              <w:bottom w:val="single" w:sz="4" w:space="0" w:color="auto"/>
              <w:right w:val="single" w:sz="4" w:space="0" w:color="auto"/>
            </w:tcBorders>
            <w:shd w:val="clear" w:color="auto" w:fill="auto"/>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sz w:val="24"/>
                <w:szCs w:val="24"/>
              </w:rPr>
              <w:t>3.1.</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bottom"/>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r w:rsidRPr="00A93F73">
              <w:rPr>
                <w:rFonts w:ascii="Times New Roman" w:hAnsi="Times New Roman"/>
                <w:spacing w:val="-6"/>
                <w:sz w:val="24"/>
                <w:szCs w:val="24"/>
              </w:rPr>
              <w:t>Взаимодействие с органами ТОС и жителями соответствующей территории</w:t>
            </w:r>
          </w:p>
        </w:tc>
        <w:tc>
          <w:tcPr>
            <w:tcW w:w="1429" w:type="dxa"/>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sz w:val="24"/>
                <w:szCs w:val="24"/>
              </w:rPr>
              <w:t>2016</w:t>
            </w:r>
          </w:p>
        </w:tc>
        <w:tc>
          <w:tcPr>
            <w:tcW w:w="1040" w:type="dxa"/>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728,1</w:t>
            </w:r>
          </w:p>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sz w:val="24"/>
                <w:szCs w:val="24"/>
              </w:rPr>
            </w:pPr>
          </w:p>
        </w:tc>
        <w:tc>
          <w:tcPr>
            <w:tcW w:w="1080" w:type="dxa"/>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rPr>
              <w:t>728,1</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757</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 xml:space="preserve">0113 </w:t>
            </w:r>
          </w:p>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К100309000</w:t>
            </w:r>
          </w:p>
        </w:tc>
        <w:tc>
          <w:tcPr>
            <w:tcW w:w="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242, 244, 350</w:t>
            </w:r>
          </w:p>
        </w:tc>
        <w:tc>
          <w:tcPr>
            <w:tcW w:w="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r>
      <w:tr w:rsidR="00AB50CF" w:rsidRPr="00A93F73" w:rsidTr="00A93F73">
        <w:tc>
          <w:tcPr>
            <w:tcW w:w="660" w:type="dxa"/>
            <w:vMerge w:val="restart"/>
            <w:tcBorders>
              <w:top w:val="single" w:sz="4" w:space="0" w:color="auto"/>
              <w:left w:val="single" w:sz="4" w:space="0" w:color="auto"/>
              <w:right w:val="single" w:sz="4" w:space="0" w:color="auto"/>
            </w:tcBorders>
            <w:shd w:val="clear" w:color="auto" w:fill="auto"/>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871" w:type="dxa"/>
            <w:vMerge w:val="restart"/>
            <w:tcBorders>
              <w:top w:val="single" w:sz="4" w:space="0" w:color="auto"/>
              <w:left w:val="single" w:sz="4" w:space="0" w:color="auto"/>
              <w:right w:val="single" w:sz="4" w:space="0" w:color="auto"/>
            </w:tcBorders>
            <w:shd w:val="clear" w:color="auto" w:fill="auto"/>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429" w:type="dxa"/>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sz w:val="24"/>
                <w:szCs w:val="24"/>
              </w:rPr>
              <w:t>2017</w:t>
            </w:r>
          </w:p>
        </w:tc>
        <w:tc>
          <w:tcPr>
            <w:tcW w:w="1040" w:type="dxa"/>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540,1</w:t>
            </w:r>
          </w:p>
        </w:tc>
        <w:tc>
          <w:tcPr>
            <w:tcW w:w="1080" w:type="dxa"/>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540,1</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757</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0113</w:t>
            </w:r>
          </w:p>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К100309000</w:t>
            </w:r>
          </w:p>
        </w:tc>
        <w:tc>
          <w:tcPr>
            <w:tcW w:w="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242, 244, 350</w:t>
            </w:r>
          </w:p>
        </w:tc>
        <w:tc>
          <w:tcPr>
            <w:tcW w:w="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r>
      <w:tr w:rsidR="00AB50CF" w:rsidRPr="00A93F73" w:rsidTr="00A93F73">
        <w:tc>
          <w:tcPr>
            <w:tcW w:w="660" w:type="dxa"/>
            <w:vMerge/>
            <w:tcBorders>
              <w:left w:val="single" w:sz="4" w:space="0" w:color="auto"/>
              <w:bottom w:val="single" w:sz="4" w:space="0" w:color="auto"/>
              <w:right w:val="single" w:sz="4" w:space="0" w:color="auto"/>
            </w:tcBorders>
            <w:shd w:val="clear" w:color="auto" w:fill="auto"/>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871" w:type="dxa"/>
            <w:vMerge/>
            <w:tcBorders>
              <w:left w:val="single" w:sz="4" w:space="0" w:color="auto"/>
              <w:bottom w:val="single" w:sz="4" w:space="0" w:color="auto"/>
              <w:right w:val="single" w:sz="4" w:space="0" w:color="auto"/>
            </w:tcBorders>
            <w:shd w:val="clear" w:color="auto" w:fill="auto"/>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429" w:type="dxa"/>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sz w:val="24"/>
                <w:szCs w:val="24"/>
              </w:rPr>
              <w:t>2018</w:t>
            </w:r>
          </w:p>
        </w:tc>
        <w:tc>
          <w:tcPr>
            <w:tcW w:w="1040" w:type="dxa"/>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540,1</w:t>
            </w:r>
          </w:p>
        </w:tc>
        <w:tc>
          <w:tcPr>
            <w:tcW w:w="1080" w:type="dxa"/>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540,1</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757</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 xml:space="preserve">0113 </w:t>
            </w:r>
          </w:p>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К100309000</w:t>
            </w:r>
          </w:p>
        </w:tc>
        <w:tc>
          <w:tcPr>
            <w:tcW w:w="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242, 244, 350</w:t>
            </w:r>
          </w:p>
        </w:tc>
        <w:tc>
          <w:tcPr>
            <w:tcW w:w="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r>
      <w:tr w:rsidR="00AB50CF" w:rsidRPr="00A93F73" w:rsidTr="00A93F73">
        <w:tc>
          <w:tcPr>
            <w:tcW w:w="660" w:type="dxa"/>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sz w:val="24"/>
                <w:szCs w:val="24"/>
              </w:rPr>
              <w:t>4.</w:t>
            </w:r>
          </w:p>
        </w:tc>
        <w:tc>
          <w:tcPr>
            <w:tcW w:w="14484" w:type="dxa"/>
            <w:gridSpan w:val="12"/>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sz w:val="24"/>
                <w:szCs w:val="24"/>
              </w:rPr>
              <w:t>Создание условий для деятельности добровольных формирований населения по охране общественного порядка</w:t>
            </w:r>
          </w:p>
        </w:tc>
      </w:tr>
      <w:tr w:rsidR="00AB50CF" w:rsidRPr="00A93F73" w:rsidTr="00A93F73">
        <w:trPr>
          <w:trHeight w:val="571"/>
        </w:trPr>
        <w:tc>
          <w:tcPr>
            <w:tcW w:w="660" w:type="dxa"/>
            <w:vMerge w:val="restart"/>
            <w:tcBorders>
              <w:top w:val="single" w:sz="4" w:space="0" w:color="auto"/>
              <w:left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sz w:val="24"/>
                <w:szCs w:val="24"/>
              </w:rPr>
              <w:t>4.1.</w:t>
            </w:r>
          </w:p>
        </w:tc>
        <w:tc>
          <w:tcPr>
            <w:tcW w:w="1871" w:type="dxa"/>
            <w:vMerge w:val="restart"/>
            <w:tcBorders>
              <w:top w:val="single" w:sz="4" w:space="0" w:color="auto"/>
              <w:left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r w:rsidRPr="00A93F73">
              <w:rPr>
                <w:rFonts w:ascii="Times New Roman" w:hAnsi="Times New Roman"/>
                <w:spacing w:val="-6"/>
                <w:sz w:val="24"/>
                <w:szCs w:val="24"/>
              </w:rPr>
              <w:t>Оказание поддержки гражданам и их объединениям, участвующим в охране общественного порядка</w:t>
            </w:r>
          </w:p>
        </w:tc>
        <w:tc>
          <w:tcPr>
            <w:tcW w:w="1429" w:type="dxa"/>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sz w:val="24"/>
                <w:szCs w:val="24"/>
              </w:rPr>
              <w:t>2016</w:t>
            </w:r>
          </w:p>
        </w:tc>
        <w:tc>
          <w:tcPr>
            <w:tcW w:w="1040" w:type="dxa"/>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rPr>
              <w:t>20,0</w:t>
            </w:r>
          </w:p>
        </w:tc>
        <w:tc>
          <w:tcPr>
            <w:tcW w:w="1080" w:type="dxa"/>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rPr>
              <w:t>20,0</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757</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 xml:space="preserve">0113 </w:t>
            </w:r>
          </w:p>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К100409000</w:t>
            </w:r>
          </w:p>
        </w:tc>
        <w:tc>
          <w:tcPr>
            <w:tcW w:w="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244</w:t>
            </w:r>
          </w:p>
        </w:tc>
        <w:tc>
          <w:tcPr>
            <w:tcW w:w="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r>
      <w:tr w:rsidR="00AB50CF" w:rsidRPr="00A93F73" w:rsidTr="00A93F73">
        <w:tc>
          <w:tcPr>
            <w:tcW w:w="660" w:type="dxa"/>
            <w:vMerge/>
            <w:tcBorders>
              <w:left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871" w:type="dxa"/>
            <w:vMerge/>
            <w:tcBorders>
              <w:left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429" w:type="dxa"/>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sz w:val="24"/>
                <w:szCs w:val="24"/>
              </w:rPr>
              <w:t>2017</w:t>
            </w:r>
          </w:p>
        </w:tc>
        <w:tc>
          <w:tcPr>
            <w:tcW w:w="1040" w:type="dxa"/>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rPr>
              <w:t>0</w:t>
            </w:r>
          </w:p>
        </w:tc>
        <w:tc>
          <w:tcPr>
            <w:tcW w:w="1080" w:type="dxa"/>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rPr>
              <w:t>0</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757</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 xml:space="preserve">0113 </w:t>
            </w:r>
          </w:p>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К100409000</w:t>
            </w:r>
          </w:p>
        </w:tc>
        <w:tc>
          <w:tcPr>
            <w:tcW w:w="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244</w:t>
            </w:r>
          </w:p>
        </w:tc>
        <w:tc>
          <w:tcPr>
            <w:tcW w:w="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r>
      <w:tr w:rsidR="00AB50CF" w:rsidRPr="00A93F73" w:rsidTr="00A93F73">
        <w:tc>
          <w:tcPr>
            <w:tcW w:w="660" w:type="dxa"/>
            <w:vMerge/>
            <w:tcBorders>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871" w:type="dxa"/>
            <w:vMerge/>
            <w:tcBorders>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429" w:type="dxa"/>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sz w:val="24"/>
                <w:szCs w:val="24"/>
              </w:rPr>
              <w:t>2018</w:t>
            </w:r>
          </w:p>
        </w:tc>
        <w:tc>
          <w:tcPr>
            <w:tcW w:w="1040" w:type="dxa"/>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rPr>
              <w:t>0</w:t>
            </w:r>
          </w:p>
        </w:tc>
        <w:tc>
          <w:tcPr>
            <w:tcW w:w="1080" w:type="dxa"/>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rPr>
              <w:t>0</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757</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 xml:space="preserve">0113 </w:t>
            </w:r>
          </w:p>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К100409000</w:t>
            </w:r>
          </w:p>
        </w:tc>
        <w:tc>
          <w:tcPr>
            <w:tcW w:w="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244</w:t>
            </w:r>
          </w:p>
        </w:tc>
        <w:tc>
          <w:tcPr>
            <w:tcW w:w="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r>
      <w:tr w:rsidR="00AB50CF" w:rsidRPr="00A93F73" w:rsidTr="00A93F73">
        <w:tc>
          <w:tcPr>
            <w:tcW w:w="2531" w:type="dxa"/>
            <w:gridSpan w:val="2"/>
            <w:vMerge w:val="restart"/>
            <w:tcBorders>
              <w:top w:val="single" w:sz="4" w:space="0" w:color="auto"/>
              <w:left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429" w:type="dxa"/>
            <w:tcBorders>
              <w:top w:val="single" w:sz="4" w:space="0" w:color="auto"/>
              <w:left w:val="single" w:sz="4" w:space="0" w:color="auto"/>
              <w:bottom w:val="single" w:sz="4" w:space="0" w:color="auto"/>
              <w:right w:val="single" w:sz="4" w:space="0" w:color="auto"/>
            </w:tcBorders>
          </w:tcPr>
          <w:p w:rsidR="00AB50CF" w:rsidRPr="00A93F73" w:rsidRDefault="00AB50CF" w:rsidP="00A93F73">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sz w:val="24"/>
                <w:szCs w:val="24"/>
              </w:rPr>
              <w:t>2016</w:t>
            </w:r>
          </w:p>
        </w:tc>
        <w:tc>
          <w:tcPr>
            <w:tcW w:w="1040" w:type="dxa"/>
            <w:tcBorders>
              <w:top w:val="single" w:sz="4" w:space="0" w:color="auto"/>
              <w:left w:val="single" w:sz="4" w:space="0" w:color="auto"/>
              <w:bottom w:val="single" w:sz="4" w:space="0" w:color="auto"/>
              <w:right w:val="single" w:sz="4" w:space="0" w:color="auto"/>
            </w:tcBorders>
          </w:tcPr>
          <w:p w:rsidR="00AB50CF" w:rsidRPr="00A93F73" w:rsidRDefault="00AB50CF" w:rsidP="00A93F73">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rPr>
              <w:t>35 548,2</w:t>
            </w:r>
          </w:p>
        </w:tc>
        <w:tc>
          <w:tcPr>
            <w:tcW w:w="1080" w:type="dxa"/>
            <w:tcBorders>
              <w:top w:val="single" w:sz="4" w:space="0" w:color="auto"/>
              <w:left w:val="single" w:sz="4" w:space="0" w:color="auto"/>
              <w:bottom w:val="single" w:sz="4" w:space="0" w:color="auto"/>
              <w:right w:val="single" w:sz="4" w:space="0" w:color="auto"/>
            </w:tcBorders>
          </w:tcPr>
          <w:p w:rsidR="00AB50CF" w:rsidRPr="00A93F73" w:rsidRDefault="00AB50CF" w:rsidP="00A93F73">
            <w:pPr>
              <w:widowControl w:val="0"/>
              <w:autoSpaceDE w:val="0"/>
              <w:autoSpaceDN w:val="0"/>
              <w:adjustRightInd w:val="0"/>
              <w:spacing w:after="0" w:line="240" w:lineRule="auto"/>
              <w:jc w:val="center"/>
              <w:rPr>
                <w:rFonts w:ascii="Times New Roman" w:hAnsi="Times New Roman"/>
                <w:spacing w:val="-6"/>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93F73">
            <w:pPr>
              <w:widowControl w:val="0"/>
              <w:autoSpaceDE w:val="0"/>
              <w:autoSpaceDN w:val="0"/>
              <w:adjustRightInd w:val="0"/>
              <w:spacing w:after="0" w:line="240" w:lineRule="auto"/>
              <w:jc w:val="center"/>
              <w:rPr>
                <w:rFonts w:ascii="Times New Roman" w:hAnsi="Times New Roman"/>
                <w:spacing w:val="-6"/>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93F73">
            <w:pPr>
              <w:widowControl w:val="0"/>
              <w:autoSpaceDE w:val="0"/>
              <w:autoSpaceDN w:val="0"/>
              <w:adjustRightInd w:val="0"/>
              <w:spacing w:after="0" w:line="240" w:lineRule="auto"/>
              <w:jc w:val="center"/>
              <w:rPr>
                <w:rFonts w:ascii="Times New Roman" w:hAnsi="Times New Roman"/>
                <w:spacing w:val="-6"/>
                <w:sz w:val="24"/>
                <w:szCs w:val="24"/>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93F73">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rPr>
              <w:t>35 548,2</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93F73">
            <w:pPr>
              <w:widowControl w:val="0"/>
              <w:autoSpaceDE w:val="0"/>
              <w:autoSpaceDN w:val="0"/>
              <w:adjustRightInd w:val="0"/>
              <w:spacing w:after="0" w:line="240" w:lineRule="auto"/>
              <w:jc w:val="center"/>
              <w:rPr>
                <w:rFonts w:ascii="Times New Roman" w:hAnsi="Times New Roman"/>
                <w:spacing w:val="-6"/>
                <w:sz w:val="24"/>
                <w:szCs w:val="24"/>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r>
      <w:tr w:rsidR="00AB50CF" w:rsidRPr="00A93F73" w:rsidTr="00A93F73">
        <w:tc>
          <w:tcPr>
            <w:tcW w:w="2531" w:type="dxa"/>
            <w:gridSpan w:val="2"/>
            <w:vMerge/>
            <w:tcBorders>
              <w:left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429" w:type="dxa"/>
            <w:tcBorders>
              <w:top w:val="single" w:sz="4" w:space="0" w:color="auto"/>
              <w:left w:val="single" w:sz="4" w:space="0" w:color="auto"/>
              <w:bottom w:val="single" w:sz="4" w:space="0" w:color="auto"/>
              <w:right w:val="single" w:sz="4" w:space="0" w:color="auto"/>
            </w:tcBorders>
          </w:tcPr>
          <w:p w:rsidR="00AB50CF" w:rsidRPr="00A93F73" w:rsidRDefault="00AB50CF" w:rsidP="00A93F73">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sz w:val="24"/>
                <w:szCs w:val="24"/>
              </w:rPr>
              <w:t>2017</w:t>
            </w:r>
          </w:p>
        </w:tc>
        <w:tc>
          <w:tcPr>
            <w:tcW w:w="1040" w:type="dxa"/>
            <w:tcBorders>
              <w:top w:val="single" w:sz="4" w:space="0" w:color="auto"/>
              <w:left w:val="single" w:sz="4" w:space="0" w:color="auto"/>
              <w:bottom w:val="single" w:sz="4" w:space="0" w:color="auto"/>
              <w:right w:val="single" w:sz="4" w:space="0" w:color="auto"/>
            </w:tcBorders>
          </w:tcPr>
          <w:p w:rsidR="00AB50CF" w:rsidRPr="00A93F73" w:rsidRDefault="00AB50CF" w:rsidP="00A93F73">
            <w:pPr>
              <w:jc w:val="center"/>
              <w:rPr>
                <w:rFonts w:ascii="Times New Roman" w:hAnsi="Times New Roman"/>
              </w:rPr>
            </w:pPr>
            <w:r w:rsidRPr="00A93F73">
              <w:rPr>
                <w:rFonts w:ascii="Times New Roman" w:hAnsi="Times New Roman"/>
              </w:rPr>
              <w:t>35 033,5</w:t>
            </w:r>
          </w:p>
        </w:tc>
        <w:tc>
          <w:tcPr>
            <w:tcW w:w="1080" w:type="dxa"/>
            <w:tcBorders>
              <w:top w:val="single" w:sz="4" w:space="0" w:color="auto"/>
              <w:left w:val="single" w:sz="4" w:space="0" w:color="auto"/>
              <w:bottom w:val="single" w:sz="4" w:space="0" w:color="auto"/>
              <w:right w:val="single" w:sz="4" w:space="0" w:color="auto"/>
            </w:tcBorders>
          </w:tcPr>
          <w:p w:rsidR="00AB50CF" w:rsidRPr="00A93F73" w:rsidRDefault="00AB50CF" w:rsidP="00A93F73">
            <w:pPr>
              <w:widowControl w:val="0"/>
              <w:autoSpaceDE w:val="0"/>
              <w:autoSpaceDN w:val="0"/>
              <w:adjustRightInd w:val="0"/>
              <w:spacing w:after="0" w:line="240" w:lineRule="auto"/>
              <w:jc w:val="center"/>
              <w:rPr>
                <w:rFonts w:ascii="Times New Roman" w:hAnsi="Times New Roman"/>
                <w:spacing w:val="-6"/>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93F73">
            <w:pPr>
              <w:widowControl w:val="0"/>
              <w:autoSpaceDE w:val="0"/>
              <w:autoSpaceDN w:val="0"/>
              <w:adjustRightInd w:val="0"/>
              <w:spacing w:after="0" w:line="240" w:lineRule="auto"/>
              <w:jc w:val="center"/>
              <w:rPr>
                <w:rFonts w:ascii="Times New Roman" w:hAnsi="Times New Roman"/>
                <w:spacing w:val="-6"/>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93F73">
            <w:pPr>
              <w:widowControl w:val="0"/>
              <w:autoSpaceDE w:val="0"/>
              <w:autoSpaceDN w:val="0"/>
              <w:adjustRightInd w:val="0"/>
              <w:spacing w:after="0" w:line="240" w:lineRule="auto"/>
              <w:jc w:val="center"/>
              <w:rPr>
                <w:rFonts w:ascii="Times New Roman" w:hAnsi="Times New Roman"/>
                <w:spacing w:val="-6"/>
                <w:sz w:val="24"/>
                <w:szCs w:val="24"/>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93F73">
            <w:pPr>
              <w:jc w:val="center"/>
              <w:rPr>
                <w:rFonts w:ascii="Times New Roman" w:hAnsi="Times New Roman"/>
              </w:rPr>
            </w:pPr>
            <w:r w:rsidRPr="00A93F73">
              <w:rPr>
                <w:rFonts w:ascii="Times New Roman" w:hAnsi="Times New Roman"/>
              </w:rPr>
              <w:t>35 033,5</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93F73">
            <w:pPr>
              <w:widowControl w:val="0"/>
              <w:autoSpaceDE w:val="0"/>
              <w:autoSpaceDN w:val="0"/>
              <w:adjustRightInd w:val="0"/>
              <w:spacing w:after="0" w:line="240" w:lineRule="auto"/>
              <w:jc w:val="center"/>
              <w:rPr>
                <w:rFonts w:ascii="Times New Roman" w:hAnsi="Times New Roman"/>
                <w:spacing w:val="-6"/>
                <w:sz w:val="24"/>
                <w:szCs w:val="24"/>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r>
      <w:tr w:rsidR="00AB50CF" w:rsidRPr="00A93F73" w:rsidTr="00A93F73">
        <w:trPr>
          <w:trHeight w:val="283"/>
        </w:trPr>
        <w:tc>
          <w:tcPr>
            <w:tcW w:w="2531" w:type="dxa"/>
            <w:gridSpan w:val="2"/>
            <w:vMerge/>
            <w:tcBorders>
              <w:left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429" w:type="dxa"/>
            <w:tcBorders>
              <w:top w:val="single" w:sz="4" w:space="0" w:color="auto"/>
              <w:left w:val="single" w:sz="4" w:space="0" w:color="auto"/>
              <w:bottom w:val="single" w:sz="4" w:space="0" w:color="auto"/>
              <w:right w:val="single" w:sz="4" w:space="0" w:color="auto"/>
            </w:tcBorders>
          </w:tcPr>
          <w:p w:rsidR="00AB50CF" w:rsidRPr="00A93F73" w:rsidRDefault="00AB50CF" w:rsidP="00A93F73">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sz w:val="24"/>
                <w:szCs w:val="24"/>
              </w:rPr>
              <w:t>2018</w:t>
            </w:r>
          </w:p>
        </w:tc>
        <w:tc>
          <w:tcPr>
            <w:tcW w:w="1040" w:type="dxa"/>
            <w:tcBorders>
              <w:top w:val="single" w:sz="4" w:space="0" w:color="auto"/>
              <w:left w:val="single" w:sz="4" w:space="0" w:color="auto"/>
              <w:bottom w:val="single" w:sz="4" w:space="0" w:color="auto"/>
              <w:right w:val="single" w:sz="4" w:space="0" w:color="auto"/>
            </w:tcBorders>
          </w:tcPr>
          <w:p w:rsidR="00AB50CF" w:rsidRPr="00A93F73" w:rsidRDefault="00AB50CF" w:rsidP="00A93F73">
            <w:pPr>
              <w:jc w:val="center"/>
              <w:rPr>
                <w:rFonts w:ascii="Times New Roman" w:hAnsi="Times New Roman"/>
              </w:rPr>
            </w:pPr>
            <w:r w:rsidRPr="00A93F73">
              <w:rPr>
                <w:rFonts w:ascii="Times New Roman" w:hAnsi="Times New Roman"/>
              </w:rPr>
              <w:t>34 033,5</w:t>
            </w:r>
          </w:p>
        </w:tc>
        <w:tc>
          <w:tcPr>
            <w:tcW w:w="1080" w:type="dxa"/>
            <w:tcBorders>
              <w:top w:val="single" w:sz="4" w:space="0" w:color="auto"/>
              <w:left w:val="single" w:sz="4" w:space="0" w:color="auto"/>
              <w:bottom w:val="single" w:sz="4" w:space="0" w:color="auto"/>
              <w:right w:val="single" w:sz="4" w:space="0" w:color="auto"/>
            </w:tcBorders>
          </w:tcPr>
          <w:p w:rsidR="00AB50CF" w:rsidRPr="00A93F73" w:rsidRDefault="00AB50CF" w:rsidP="00A93F73">
            <w:pPr>
              <w:widowControl w:val="0"/>
              <w:autoSpaceDE w:val="0"/>
              <w:autoSpaceDN w:val="0"/>
              <w:adjustRightInd w:val="0"/>
              <w:spacing w:after="0" w:line="240" w:lineRule="auto"/>
              <w:jc w:val="center"/>
              <w:rPr>
                <w:rFonts w:ascii="Times New Roman" w:hAnsi="Times New Roman"/>
                <w:spacing w:val="-6"/>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93F73">
            <w:pPr>
              <w:widowControl w:val="0"/>
              <w:autoSpaceDE w:val="0"/>
              <w:autoSpaceDN w:val="0"/>
              <w:adjustRightInd w:val="0"/>
              <w:spacing w:after="0" w:line="240" w:lineRule="auto"/>
              <w:jc w:val="center"/>
              <w:rPr>
                <w:rFonts w:ascii="Times New Roman" w:hAnsi="Times New Roman"/>
                <w:spacing w:val="-6"/>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93F73">
            <w:pPr>
              <w:widowControl w:val="0"/>
              <w:autoSpaceDE w:val="0"/>
              <w:autoSpaceDN w:val="0"/>
              <w:adjustRightInd w:val="0"/>
              <w:spacing w:after="0" w:line="240" w:lineRule="auto"/>
              <w:jc w:val="center"/>
              <w:rPr>
                <w:rFonts w:ascii="Times New Roman" w:hAnsi="Times New Roman"/>
                <w:spacing w:val="-6"/>
                <w:sz w:val="24"/>
                <w:szCs w:val="24"/>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93F73">
            <w:pPr>
              <w:jc w:val="center"/>
              <w:rPr>
                <w:rFonts w:ascii="Times New Roman" w:hAnsi="Times New Roman"/>
              </w:rPr>
            </w:pPr>
            <w:r w:rsidRPr="00A93F73">
              <w:rPr>
                <w:rFonts w:ascii="Times New Roman" w:hAnsi="Times New Roman"/>
              </w:rPr>
              <w:t>34 033,5</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93F73">
            <w:pPr>
              <w:widowControl w:val="0"/>
              <w:autoSpaceDE w:val="0"/>
              <w:autoSpaceDN w:val="0"/>
              <w:adjustRightInd w:val="0"/>
              <w:spacing w:after="0" w:line="240" w:lineRule="auto"/>
              <w:jc w:val="center"/>
              <w:rPr>
                <w:rFonts w:ascii="Times New Roman" w:hAnsi="Times New Roman"/>
                <w:spacing w:val="-6"/>
                <w:sz w:val="24"/>
                <w:szCs w:val="24"/>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r>
      <w:tr w:rsidR="00AB50CF" w:rsidRPr="00A93F73" w:rsidTr="00A93F73">
        <w:tc>
          <w:tcPr>
            <w:tcW w:w="2531" w:type="dxa"/>
            <w:gridSpan w:val="2"/>
            <w:tcBorders>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429" w:type="dxa"/>
            <w:tcBorders>
              <w:top w:val="single" w:sz="4" w:space="0" w:color="auto"/>
              <w:left w:val="single" w:sz="4" w:space="0" w:color="auto"/>
              <w:bottom w:val="single" w:sz="4" w:space="0" w:color="auto"/>
              <w:right w:val="single" w:sz="4" w:space="0" w:color="auto"/>
            </w:tcBorders>
          </w:tcPr>
          <w:p w:rsidR="00AB50CF" w:rsidRPr="00A93F73" w:rsidRDefault="00AB50CF" w:rsidP="00A93F73">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sz w:val="24"/>
                <w:szCs w:val="24"/>
              </w:rPr>
              <w:t>Итого</w:t>
            </w:r>
          </w:p>
        </w:tc>
        <w:tc>
          <w:tcPr>
            <w:tcW w:w="1040" w:type="dxa"/>
            <w:tcBorders>
              <w:top w:val="single" w:sz="4" w:space="0" w:color="auto"/>
              <w:left w:val="single" w:sz="4" w:space="0" w:color="auto"/>
              <w:bottom w:val="single" w:sz="4" w:space="0" w:color="auto"/>
              <w:right w:val="single" w:sz="4" w:space="0" w:color="auto"/>
            </w:tcBorders>
          </w:tcPr>
          <w:p w:rsidR="00AB50CF" w:rsidRPr="00A93F73" w:rsidRDefault="00AB50CF" w:rsidP="00A93F73">
            <w:pPr>
              <w:ind w:left="-94" w:right="-30"/>
              <w:jc w:val="center"/>
              <w:rPr>
                <w:rFonts w:ascii="Times New Roman" w:hAnsi="Times New Roman"/>
              </w:rPr>
            </w:pPr>
            <w:r w:rsidRPr="00A93F73">
              <w:rPr>
                <w:rFonts w:ascii="Times New Roman" w:hAnsi="Times New Roman"/>
              </w:rPr>
              <w:t>103 615,2</w:t>
            </w:r>
          </w:p>
        </w:tc>
        <w:tc>
          <w:tcPr>
            <w:tcW w:w="1080" w:type="dxa"/>
            <w:tcBorders>
              <w:top w:val="single" w:sz="4" w:space="0" w:color="auto"/>
              <w:left w:val="single" w:sz="4" w:space="0" w:color="auto"/>
              <w:bottom w:val="single" w:sz="4" w:space="0" w:color="auto"/>
              <w:right w:val="single" w:sz="4" w:space="0" w:color="auto"/>
            </w:tcBorders>
          </w:tcPr>
          <w:p w:rsidR="00AB50CF" w:rsidRPr="00A93F73" w:rsidRDefault="00AB50CF" w:rsidP="00A93F73">
            <w:pPr>
              <w:widowControl w:val="0"/>
              <w:autoSpaceDE w:val="0"/>
              <w:autoSpaceDN w:val="0"/>
              <w:adjustRightInd w:val="0"/>
              <w:spacing w:after="0" w:line="240" w:lineRule="auto"/>
              <w:jc w:val="center"/>
              <w:rPr>
                <w:rFonts w:ascii="Times New Roman" w:hAnsi="Times New Roman"/>
                <w:spacing w:val="-6"/>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93F73">
            <w:pPr>
              <w:widowControl w:val="0"/>
              <w:autoSpaceDE w:val="0"/>
              <w:autoSpaceDN w:val="0"/>
              <w:adjustRightInd w:val="0"/>
              <w:spacing w:after="0" w:line="240" w:lineRule="auto"/>
              <w:jc w:val="center"/>
              <w:rPr>
                <w:rFonts w:ascii="Times New Roman" w:hAnsi="Times New Roman"/>
                <w:spacing w:val="-6"/>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93F73">
            <w:pPr>
              <w:widowControl w:val="0"/>
              <w:autoSpaceDE w:val="0"/>
              <w:autoSpaceDN w:val="0"/>
              <w:adjustRightInd w:val="0"/>
              <w:spacing w:after="0" w:line="240" w:lineRule="auto"/>
              <w:jc w:val="center"/>
              <w:rPr>
                <w:rFonts w:ascii="Times New Roman" w:hAnsi="Times New Roman"/>
                <w:spacing w:val="-6"/>
                <w:sz w:val="24"/>
                <w:szCs w:val="24"/>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93F73">
            <w:pPr>
              <w:ind w:left="-94" w:right="-30"/>
              <w:jc w:val="center"/>
              <w:rPr>
                <w:rFonts w:ascii="Times New Roman" w:hAnsi="Times New Roman"/>
              </w:rPr>
            </w:pPr>
            <w:r w:rsidRPr="00A93F73">
              <w:rPr>
                <w:rFonts w:ascii="Times New Roman" w:hAnsi="Times New Roman"/>
              </w:rPr>
              <w:t>103 615,2</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93F73">
            <w:pPr>
              <w:widowControl w:val="0"/>
              <w:autoSpaceDE w:val="0"/>
              <w:autoSpaceDN w:val="0"/>
              <w:adjustRightInd w:val="0"/>
              <w:spacing w:after="0" w:line="240" w:lineRule="auto"/>
              <w:jc w:val="center"/>
              <w:rPr>
                <w:rFonts w:ascii="Times New Roman" w:hAnsi="Times New Roman"/>
                <w:spacing w:val="-6"/>
                <w:sz w:val="24"/>
                <w:szCs w:val="24"/>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r>
    </w:tbl>
    <w:p w:rsidR="00AB50CF" w:rsidRPr="00A93F73" w:rsidRDefault="00AB50CF" w:rsidP="00AB50CF">
      <w:pPr>
        <w:autoSpaceDE w:val="0"/>
        <w:autoSpaceDN w:val="0"/>
        <w:adjustRightInd w:val="0"/>
        <w:spacing w:after="0" w:line="240" w:lineRule="auto"/>
        <w:rPr>
          <w:rFonts w:ascii="Times New Roman" w:hAnsi="Times New Roman"/>
          <w:sz w:val="26"/>
          <w:szCs w:val="26"/>
        </w:rPr>
      </w:pPr>
    </w:p>
    <w:p w:rsidR="00AB50CF" w:rsidRPr="00A93F73" w:rsidRDefault="00AB50CF" w:rsidP="00AB50CF">
      <w:pPr>
        <w:autoSpaceDE w:val="0"/>
        <w:autoSpaceDN w:val="0"/>
        <w:adjustRightInd w:val="0"/>
        <w:spacing w:after="0" w:line="240" w:lineRule="auto"/>
        <w:rPr>
          <w:rFonts w:ascii="Times New Roman" w:hAnsi="Times New Roman"/>
          <w:sz w:val="26"/>
          <w:szCs w:val="26"/>
        </w:rPr>
      </w:pPr>
    </w:p>
    <w:p w:rsidR="00AB50CF" w:rsidRPr="00A9468C" w:rsidRDefault="00B33544" w:rsidP="00D526F7">
      <w:pPr>
        <w:tabs>
          <w:tab w:val="left" w:pos="142"/>
          <w:tab w:val="left" w:pos="284"/>
        </w:tabs>
        <w:spacing w:after="0" w:line="240" w:lineRule="auto"/>
        <w:ind w:left="-142" w:right="-54"/>
        <w:rPr>
          <w:rFonts w:ascii="Times New Roman" w:hAnsi="Times New Roman"/>
          <w:sz w:val="26"/>
          <w:szCs w:val="26"/>
        </w:rPr>
      </w:pPr>
      <w:r w:rsidRPr="00A9468C">
        <w:rPr>
          <w:rFonts w:ascii="Times New Roman" w:hAnsi="Times New Roman"/>
          <w:sz w:val="26"/>
          <w:szCs w:val="26"/>
        </w:rPr>
        <w:t xml:space="preserve">Заместитель </w:t>
      </w:r>
      <w:r w:rsidR="00AB50CF" w:rsidRPr="00A9468C">
        <w:rPr>
          <w:rFonts w:ascii="Times New Roman" w:hAnsi="Times New Roman"/>
          <w:sz w:val="26"/>
          <w:szCs w:val="26"/>
        </w:rPr>
        <w:t>Глав</w:t>
      </w:r>
      <w:r w:rsidRPr="00A9468C">
        <w:rPr>
          <w:rFonts w:ascii="Times New Roman" w:hAnsi="Times New Roman"/>
          <w:sz w:val="26"/>
          <w:szCs w:val="26"/>
        </w:rPr>
        <w:t>ы</w:t>
      </w:r>
      <w:r w:rsidR="00A9468C">
        <w:rPr>
          <w:rFonts w:ascii="Times New Roman" w:hAnsi="Times New Roman"/>
          <w:sz w:val="26"/>
          <w:szCs w:val="26"/>
        </w:rPr>
        <w:t xml:space="preserve"> Калининского района</w:t>
      </w:r>
      <w:r w:rsidR="00A9468C">
        <w:rPr>
          <w:rFonts w:ascii="Times New Roman" w:hAnsi="Times New Roman"/>
          <w:sz w:val="26"/>
          <w:szCs w:val="26"/>
        </w:rPr>
        <w:tab/>
      </w:r>
      <w:r w:rsidR="00A9468C">
        <w:rPr>
          <w:rFonts w:ascii="Times New Roman" w:hAnsi="Times New Roman"/>
          <w:sz w:val="26"/>
          <w:szCs w:val="26"/>
        </w:rPr>
        <w:tab/>
      </w:r>
      <w:r w:rsidR="00A9468C">
        <w:rPr>
          <w:rFonts w:ascii="Times New Roman" w:hAnsi="Times New Roman"/>
          <w:sz w:val="26"/>
          <w:szCs w:val="26"/>
        </w:rPr>
        <w:tab/>
      </w:r>
      <w:r w:rsidR="00A9468C">
        <w:rPr>
          <w:rFonts w:ascii="Times New Roman" w:hAnsi="Times New Roman"/>
          <w:sz w:val="26"/>
          <w:szCs w:val="26"/>
        </w:rPr>
        <w:tab/>
      </w:r>
      <w:r w:rsidR="00A9468C">
        <w:rPr>
          <w:rFonts w:ascii="Times New Roman" w:hAnsi="Times New Roman"/>
          <w:sz w:val="26"/>
          <w:szCs w:val="26"/>
        </w:rPr>
        <w:tab/>
      </w:r>
      <w:r w:rsidR="00A9468C">
        <w:rPr>
          <w:rFonts w:ascii="Times New Roman" w:hAnsi="Times New Roman"/>
          <w:sz w:val="26"/>
          <w:szCs w:val="26"/>
        </w:rPr>
        <w:tab/>
      </w:r>
      <w:r w:rsidR="00A9468C">
        <w:rPr>
          <w:rFonts w:ascii="Times New Roman" w:hAnsi="Times New Roman"/>
          <w:sz w:val="26"/>
          <w:szCs w:val="26"/>
        </w:rPr>
        <w:tab/>
      </w:r>
      <w:r w:rsidR="00A9468C">
        <w:rPr>
          <w:rFonts w:ascii="Times New Roman" w:hAnsi="Times New Roman"/>
          <w:sz w:val="26"/>
          <w:szCs w:val="26"/>
        </w:rPr>
        <w:tab/>
      </w:r>
      <w:r w:rsidR="00A9468C">
        <w:rPr>
          <w:rFonts w:ascii="Times New Roman" w:hAnsi="Times New Roman"/>
          <w:sz w:val="26"/>
          <w:szCs w:val="26"/>
        </w:rPr>
        <w:tab/>
      </w:r>
      <w:r w:rsidR="00A9468C">
        <w:rPr>
          <w:rFonts w:ascii="Times New Roman" w:hAnsi="Times New Roman"/>
          <w:sz w:val="26"/>
          <w:szCs w:val="26"/>
        </w:rPr>
        <w:tab/>
      </w:r>
      <w:r w:rsidR="00A9468C">
        <w:rPr>
          <w:rFonts w:ascii="Times New Roman" w:hAnsi="Times New Roman"/>
          <w:sz w:val="26"/>
          <w:szCs w:val="26"/>
        </w:rPr>
        <w:tab/>
        <w:t xml:space="preserve">          </w:t>
      </w:r>
      <w:r w:rsidRPr="00A9468C">
        <w:rPr>
          <w:rFonts w:ascii="Times New Roman" w:hAnsi="Times New Roman"/>
          <w:sz w:val="26"/>
          <w:szCs w:val="26"/>
        </w:rPr>
        <w:t xml:space="preserve">    </w:t>
      </w:r>
      <w:r w:rsidR="00D526F7" w:rsidRPr="00A9468C">
        <w:rPr>
          <w:rFonts w:ascii="Times New Roman" w:hAnsi="Times New Roman"/>
          <w:sz w:val="26"/>
          <w:szCs w:val="26"/>
        </w:rPr>
        <w:t xml:space="preserve">   </w:t>
      </w:r>
      <w:r w:rsidR="00AB50CF" w:rsidRPr="00A9468C">
        <w:rPr>
          <w:rFonts w:ascii="Times New Roman" w:hAnsi="Times New Roman"/>
          <w:sz w:val="26"/>
          <w:szCs w:val="26"/>
        </w:rPr>
        <w:t xml:space="preserve"> </w:t>
      </w:r>
      <w:r w:rsidR="00D526F7" w:rsidRPr="00A9468C">
        <w:rPr>
          <w:rFonts w:ascii="Times New Roman" w:hAnsi="Times New Roman"/>
          <w:sz w:val="26"/>
          <w:szCs w:val="26"/>
        </w:rPr>
        <w:t xml:space="preserve"> </w:t>
      </w:r>
      <w:r w:rsidR="00AB50CF" w:rsidRPr="00A9468C">
        <w:rPr>
          <w:rFonts w:ascii="Times New Roman" w:hAnsi="Times New Roman"/>
          <w:sz w:val="26"/>
          <w:szCs w:val="26"/>
        </w:rPr>
        <w:t xml:space="preserve"> </w:t>
      </w:r>
      <w:r w:rsidRPr="00A9468C">
        <w:rPr>
          <w:rFonts w:ascii="Times New Roman" w:hAnsi="Times New Roman"/>
          <w:sz w:val="26"/>
          <w:szCs w:val="26"/>
        </w:rPr>
        <w:t>И.Г. Матвеева</w:t>
      </w:r>
    </w:p>
    <w:sectPr w:rsidR="00AB50CF" w:rsidRPr="00A9468C" w:rsidSect="00D526F7">
      <w:pgSz w:w="16838" w:h="11906" w:orient="landscape"/>
      <w:pgMar w:top="1418" w:right="962" w:bottom="567"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FCB" w:rsidRDefault="00DF7FCB" w:rsidP="004C5CA7">
      <w:pPr>
        <w:spacing w:after="0" w:line="240" w:lineRule="auto"/>
      </w:pPr>
      <w:r>
        <w:separator/>
      </w:r>
    </w:p>
  </w:endnote>
  <w:endnote w:type="continuationSeparator" w:id="0">
    <w:p w:rsidR="00DF7FCB" w:rsidRDefault="00DF7FCB" w:rsidP="004C5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FCB" w:rsidRDefault="00DF7FCB" w:rsidP="004C5CA7">
      <w:pPr>
        <w:spacing w:after="0" w:line="240" w:lineRule="auto"/>
      </w:pPr>
      <w:r>
        <w:separator/>
      </w:r>
    </w:p>
  </w:footnote>
  <w:footnote w:type="continuationSeparator" w:id="0">
    <w:p w:rsidR="00DF7FCB" w:rsidRDefault="00DF7FCB" w:rsidP="004C5C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3530"/>
      <w:docPartObj>
        <w:docPartGallery w:val="Page Numbers (Top of Page)"/>
        <w:docPartUnique/>
      </w:docPartObj>
    </w:sdtPr>
    <w:sdtEndPr/>
    <w:sdtContent>
      <w:p w:rsidR="00A9468C" w:rsidRDefault="00DF7FCB" w:rsidP="00B33544">
        <w:pPr>
          <w:pStyle w:val="a6"/>
          <w:jc w:val="center"/>
        </w:pPr>
        <w:r>
          <w:fldChar w:fldCharType="begin"/>
        </w:r>
        <w:r>
          <w:instrText xml:space="preserve"> PAGE   \* MERGEFORMAT </w:instrText>
        </w:r>
        <w:r>
          <w:fldChar w:fldCharType="separate"/>
        </w:r>
        <w:r w:rsidR="00F617FB">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B50CF"/>
    <w:rsid w:val="000A7340"/>
    <w:rsid w:val="001A21FB"/>
    <w:rsid w:val="00484719"/>
    <w:rsid w:val="004C5CA7"/>
    <w:rsid w:val="0071659F"/>
    <w:rsid w:val="009079FF"/>
    <w:rsid w:val="00997A56"/>
    <w:rsid w:val="00A93F73"/>
    <w:rsid w:val="00A9468C"/>
    <w:rsid w:val="00AB50CF"/>
    <w:rsid w:val="00B33544"/>
    <w:rsid w:val="00C96189"/>
    <w:rsid w:val="00D526F7"/>
    <w:rsid w:val="00DF7FCB"/>
    <w:rsid w:val="00F61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0C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50CF"/>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AB50CF"/>
    <w:pPr>
      <w:spacing w:after="160" w:line="240" w:lineRule="exact"/>
    </w:pPr>
    <w:rPr>
      <w:rFonts w:ascii="Verdana" w:eastAsia="Times New Roman" w:hAnsi="Verdana" w:cs="Verdana"/>
      <w:sz w:val="20"/>
      <w:szCs w:val="20"/>
      <w:lang w:val="en-US"/>
    </w:rPr>
  </w:style>
  <w:style w:type="paragraph" w:customStyle="1" w:styleId="ConsPlusTitle">
    <w:name w:val="ConsPlusTitle"/>
    <w:rsid w:val="00AB50C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B50CF"/>
    <w:pPr>
      <w:widowControl w:val="0"/>
      <w:autoSpaceDE w:val="0"/>
      <w:autoSpaceDN w:val="0"/>
      <w:adjustRightInd w:val="0"/>
      <w:spacing w:after="160" w:line="240" w:lineRule="exact"/>
    </w:pPr>
    <w:rPr>
      <w:rFonts w:ascii="Times New Roman" w:eastAsia="Times New Roman" w:hAnsi="Times New Roman"/>
      <w:sz w:val="28"/>
      <w:szCs w:val="20"/>
      <w:lang w:val="en-US"/>
    </w:rPr>
  </w:style>
  <w:style w:type="paragraph" w:styleId="a6">
    <w:name w:val="header"/>
    <w:basedOn w:val="a"/>
    <w:link w:val="a7"/>
    <w:uiPriority w:val="99"/>
    <w:unhideWhenUsed/>
    <w:rsid w:val="004C5CA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C5CA7"/>
    <w:rPr>
      <w:rFonts w:ascii="Calibri" w:eastAsia="Calibri" w:hAnsi="Calibri" w:cs="Times New Roman"/>
    </w:rPr>
  </w:style>
  <w:style w:type="paragraph" w:styleId="a8">
    <w:name w:val="footer"/>
    <w:basedOn w:val="a"/>
    <w:link w:val="a9"/>
    <w:uiPriority w:val="99"/>
    <w:semiHidden/>
    <w:unhideWhenUsed/>
    <w:rsid w:val="004C5CA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C5CA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56D5167805126373C41BC6E4BD7789027DF215A2B33AAB4AE82034AA392957281529C2B1F9E7907793D6F3V8g4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6D5167805126373C41BC6E4BD7789027DF215A2B33AAB4AE82034AA392957281529C2B1F9E7907793D6F3V8g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671</Words>
  <Characters>3825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Жулмашева</dc:creator>
  <cp:keywords/>
  <dc:description/>
  <cp:lastModifiedBy>МОГИЛЬНИКОВА Александра Валерьевна</cp:lastModifiedBy>
  <cp:revision>6</cp:revision>
  <cp:lastPrinted>2017-02-03T07:57:00Z</cp:lastPrinted>
  <dcterms:created xsi:type="dcterms:W3CDTF">2017-02-01T08:24:00Z</dcterms:created>
  <dcterms:modified xsi:type="dcterms:W3CDTF">2017-04-19T11:36:00Z</dcterms:modified>
</cp:coreProperties>
</file>